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3CB0" w14:textId="3DD1CF10" w:rsidR="00737D61" w:rsidRPr="00DD1217" w:rsidRDefault="00DD1217" w:rsidP="00E835EB">
      <w:pPr>
        <w:pStyle w:val="Overskrift1"/>
        <w:rPr>
          <w:bCs/>
        </w:rPr>
      </w:pPr>
      <w:r w:rsidRPr="009C5ED9">
        <w:rPr>
          <w:bCs/>
        </w:rPr>
        <w:t>Verktøy:</w:t>
      </w:r>
      <w:r>
        <w:rPr>
          <w:bCs/>
        </w:rPr>
        <w:t xml:space="preserve"> </w:t>
      </w:r>
      <w:r w:rsidR="009C5ED9" w:rsidRPr="009C5ED9">
        <w:t>Oversikt over partienes politikk</w:t>
      </w:r>
      <w:r w:rsidR="000E6364">
        <w:t xml:space="preserve"> på kollektivområdet</w:t>
      </w:r>
    </w:p>
    <w:p w14:paraId="3E213F34" w14:textId="65EA66C0" w:rsidR="00AC4991" w:rsidRDefault="0088619D" w:rsidP="007D13DA">
      <w:r>
        <w:t xml:space="preserve">Denne oversikten er ment å være til hjelp </w:t>
      </w:r>
      <w:r w:rsidR="0079025B">
        <w:t>for å gi relevant informasjon til beslutningstakere ut fra hva de er opptatt av. Oversikten er laget ut fra nasjonale programmet. Det kan være lokale og regionale nyanser</w:t>
      </w:r>
      <w:r w:rsidR="00556DA6">
        <w:t>. Sett dere inn i lokale partiprogram</w:t>
      </w:r>
      <w:r w:rsidR="009D262B">
        <w:t>, og tilpass denne oversikten ut fra det</w:t>
      </w:r>
      <w:r w:rsidR="00556DA6">
        <w:t xml:space="preserve">. </w:t>
      </w:r>
      <w:r w:rsidR="009C5ED9">
        <w:t xml:space="preserve">Oversikten er laget </w:t>
      </w:r>
      <w:r w:rsidR="00C578DD">
        <w:t xml:space="preserve">november 2020, og må oppdateres etter landsmøtene 2021 og vedtak av nye partiprogram. </w:t>
      </w:r>
      <w:r w:rsidR="00AC4991">
        <w:rPr>
          <w:noProof/>
        </w:rPr>
        <w:drawing>
          <wp:inline distT="0" distB="0" distL="0" distR="0" wp14:anchorId="5D79600C" wp14:editId="7F9F7AB2">
            <wp:extent cx="5486400" cy="585216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AB6C15E" w14:textId="613F90EC" w:rsidR="00ED76B4" w:rsidRDefault="00ED76B4" w:rsidP="00C134B1">
      <w:pPr>
        <w:rPr>
          <w:b/>
          <w:bCs/>
        </w:rPr>
      </w:pPr>
      <w:r>
        <w:rPr>
          <w:b/>
          <w:bCs/>
        </w:rPr>
        <w:lastRenderedPageBreak/>
        <w:t xml:space="preserve">Om kollektivtrafikk fra partienes program: </w:t>
      </w:r>
    </w:p>
    <w:p w14:paraId="6688A2DE" w14:textId="34A00A45" w:rsidR="0072077E" w:rsidRPr="0072077E" w:rsidRDefault="0022361C" w:rsidP="00C134B1">
      <w:r>
        <w:rPr>
          <w:b/>
          <w:bCs/>
        </w:rPr>
        <w:t>Frp</w:t>
      </w:r>
      <w:r w:rsidR="0072077E" w:rsidRPr="00C134B1">
        <w:rPr>
          <w:b/>
          <w:bCs/>
        </w:rPr>
        <w:t xml:space="preserve">: </w:t>
      </w:r>
      <w:r w:rsidR="0072077E" w:rsidRPr="0072077E">
        <w:t>«Kollektivtrafikk er den mest sentrale delen av transporttilbudet innad i våre større byområder. Kvantitative begrensninger og prisnivået må fastsettes av markedet. Omfanget av subsidier og overføringer må reduseres, blant annet gjennom bruk av konkurranse. Vi vil arbeide for ordninger som gir større bruk av gass og annen energiteknologi for kollektivtransport, spesielt i byene. Transportnæringens rammebetingelser må liberaliseres. Vi mener at kvantitative begrensninger skal bort og at prisnivået skal settes av markedet. Overføringsordninger må reduseres og den skadelige kryssubsidieringen av transportsystemer må avvikles.»</w:t>
      </w:r>
    </w:p>
    <w:p w14:paraId="22DCFD96" w14:textId="1AB06F5E" w:rsidR="0072077E" w:rsidRPr="0072077E" w:rsidRDefault="00A527AA" w:rsidP="00C134B1">
      <w:hyperlink r:id="rId17" w:history="1">
        <w:r w:rsidR="0072077E" w:rsidRPr="0072077E">
          <w:rPr>
            <w:rStyle w:val="Hyperkobling"/>
          </w:rPr>
          <w:t>https://www.frp.no/tema/samferdsel/kollektivtransport</w:t>
        </w:r>
      </w:hyperlink>
      <w:r w:rsidR="0072077E" w:rsidRPr="0072077E">
        <w:t xml:space="preserve"> </w:t>
      </w:r>
    </w:p>
    <w:p w14:paraId="2E1960EE" w14:textId="77777777" w:rsidR="00C134B1" w:rsidRDefault="00C134B1" w:rsidP="007D13DA"/>
    <w:p w14:paraId="1EC0A51C" w14:textId="30BD8C0B" w:rsidR="00803BA5" w:rsidRPr="00803BA5" w:rsidRDefault="00803BA5" w:rsidP="00C134B1">
      <w:r w:rsidRPr="00C134B1">
        <w:rPr>
          <w:b/>
          <w:bCs/>
        </w:rPr>
        <w:t xml:space="preserve">Høyre: </w:t>
      </w:r>
      <w:r w:rsidRPr="00803BA5">
        <w:t>«Høyre ønsker å øke andelen reisende som velger kollektivtransport i alle deler av landet. Gode kollektivtilbud er en forutsetning for at innbyggerne skal ønske å sette fra seg bilen oftere. Færre biler på veiene er også bra for næringslivet og personer som trenger å bruke bil, for da kommer de raskere frem. Hverdagsreisende til og fra arbeid skal prioriteres. Høyre ønsker å arbeide for å utvikle et godt kollektivtilbud i alle deler av landet. Dette er viktig for å sikre bedre fremkommelighet og færre køer, og for å nå klimamålsettinger og bedre bymiljø.»</w:t>
      </w:r>
    </w:p>
    <w:p w14:paraId="5F8AE016" w14:textId="10EC334A" w:rsidR="00803BA5" w:rsidRPr="00803BA5" w:rsidRDefault="00A527AA" w:rsidP="00C134B1">
      <w:hyperlink r:id="rId18" w:history="1">
        <w:r w:rsidR="00803BA5" w:rsidRPr="00803BA5">
          <w:rPr>
            <w:rStyle w:val="Hyperkobling"/>
          </w:rPr>
          <w:t>https://hoyre.no/politikk/temaer/samferdsel/kollektivtransport/</w:t>
        </w:r>
      </w:hyperlink>
      <w:r w:rsidR="00803BA5" w:rsidRPr="00803BA5">
        <w:t xml:space="preserve"> </w:t>
      </w:r>
    </w:p>
    <w:p w14:paraId="19242EA8" w14:textId="77777777" w:rsidR="00C134B1" w:rsidRDefault="00C134B1" w:rsidP="007D13DA"/>
    <w:p w14:paraId="69031F2E" w14:textId="088D5333" w:rsidR="00C134B1" w:rsidRPr="002E1555" w:rsidRDefault="00803BA5" w:rsidP="00C134B1">
      <w:r w:rsidRPr="00C134B1">
        <w:rPr>
          <w:b/>
          <w:bCs/>
        </w:rPr>
        <w:t>Venstre</w:t>
      </w:r>
      <w:r w:rsidR="0022361C">
        <w:rPr>
          <w:b/>
          <w:bCs/>
        </w:rPr>
        <w:t xml:space="preserve">: </w:t>
      </w:r>
      <w:r w:rsidRPr="00803BA5">
        <w:t>«Å satse på kollektivtransport er et av de mest kostnadseffektive klimatiltakene som kan gjennomføres i norske byområder. For at flest mulig skal kunne reise kollektivt, må kommuner, fylker og stat spille på lag slik at nye boligområder, butikker og arbeidsplasser plasseres nær kollektivknutepunkt og stasjoner. Effektene av kollektivsatsing er størst når vi klarer å redusere biltrafikk. Køprising, økte parkeringsavgifter og økte drivstoffpriser er andre eksempler på trafikkreduserende tiltak. Venstre vil gi økonomisk belønning til kommuner og fylker som når sine miljømål. Venstre vil også gi stor frihet til å avgjøre lokalt hvilke virkemidler som skal brukes, så lenge målene nås.»</w:t>
      </w:r>
    </w:p>
    <w:p w14:paraId="180D8653" w14:textId="3F489F70" w:rsidR="00803BA5" w:rsidRPr="00803BA5" w:rsidRDefault="00A527AA" w:rsidP="00C134B1">
      <w:hyperlink r:id="rId19" w:history="1">
        <w:r w:rsidR="00803BA5" w:rsidRPr="00803BA5">
          <w:rPr>
            <w:rStyle w:val="Hyperkobling"/>
          </w:rPr>
          <w:t>https://www.venstre.no/tema/transport-samferdsel/offensiv-kollektivsatsing/</w:t>
        </w:r>
      </w:hyperlink>
      <w:r w:rsidR="00803BA5" w:rsidRPr="00803BA5">
        <w:t xml:space="preserve"> </w:t>
      </w:r>
    </w:p>
    <w:p w14:paraId="4CFE7B0B" w14:textId="77777777" w:rsidR="00C134B1" w:rsidRDefault="00C134B1" w:rsidP="007D13DA"/>
    <w:p w14:paraId="07A83F4A" w14:textId="3E100B46" w:rsidR="006C09F1" w:rsidRPr="006C09F1" w:rsidRDefault="002E1555" w:rsidP="00C134B1">
      <w:r>
        <w:rPr>
          <w:b/>
          <w:bCs/>
        </w:rPr>
        <w:t>KrF</w:t>
      </w:r>
      <w:r w:rsidR="0022361C">
        <w:rPr>
          <w:b/>
          <w:bCs/>
        </w:rPr>
        <w:t xml:space="preserve">: </w:t>
      </w:r>
      <w:r w:rsidR="006C09F1" w:rsidRPr="006C09F1">
        <w:t>«Gjennom samferdselspolitikken vil KrF sørge for at det blir økt fremkommelighet, færre flaskehalser, og tryggere og mer miljøvennlig transport. Det krever en betydelig satsning på kollektivtransport, særlig i og rundt de store byene. En økt satsning på kollektivtransport i sentrumsnære områder vil være et svært viktig tiltak for å takle fremtidens befolkningsvekst. KrF mener staten må ta en større del av regningen for å finansiere kollektivutbygging i de større byene, både når det gjelder T-bane, bybane eller andre løsninger.»</w:t>
      </w:r>
    </w:p>
    <w:p w14:paraId="5C90A6C3" w14:textId="656E2A83" w:rsidR="006C09F1" w:rsidRPr="006C09F1" w:rsidRDefault="00A527AA" w:rsidP="00C134B1">
      <w:hyperlink r:id="rId20" w:history="1">
        <w:r w:rsidR="006C09F1" w:rsidRPr="006C09F1">
          <w:rPr>
            <w:rStyle w:val="Hyperkobling"/>
          </w:rPr>
          <w:t>https://www.krf.no/politikk/politikk-a-til-a/transport-og-kommunikasjon/kollektivtransport/</w:t>
        </w:r>
      </w:hyperlink>
      <w:r w:rsidR="006C09F1" w:rsidRPr="006C09F1">
        <w:t xml:space="preserve"> </w:t>
      </w:r>
    </w:p>
    <w:p w14:paraId="1643EFC9" w14:textId="77777777" w:rsidR="002E1555" w:rsidRDefault="002E1555" w:rsidP="00C134B1">
      <w:pPr>
        <w:rPr>
          <w:b/>
          <w:bCs/>
        </w:rPr>
      </w:pPr>
    </w:p>
    <w:p w14:paraId="61480D37" w14:textId="0875477B" w:rsidR="006C09F1" w:rsidRPr="006C09F1" w:rsidRDefault="002E1555" w:rsidP="00C134B1">
      <w:r>
        <w:rPr>
          <w:b/>
          <w:bCs/>
        </w:rPr>
        <w:t>Sp</w:t>
      </w:r>
      <w:r w:rsidR="0022361C">
        <w:rPr>
          <w:b/>
          <w:bCs/>
        </w:rPr>
        <w:t xml:space="preserve">: </w:t>
      </w:r>
      <w:r w:rsidR="006C09F1" w:rsidRPr="006C09F1">
        <w:t>«Senterpartiet vil ha et godt utbygd kollektivnett i hele landet, som gjør det enkelt og rimelig både å reise til og fra jobb og å reise raskt og klimasmart mellom landsdeler. Vei er ikke løsning på transportutfordringene i og rundt storbyene. Transportveksten her må løses med kollektivtransport, sykkel og gange.</w:t>
      </w:r>
      <w:r w:rsidR="0022361C" w:rsidRPr="002E1555">
        <w:t xml:space="preserve"> </w:t>
      </w:r>
      <w:r w:rsidR="006C09F1" w:rsidRPr="006C09F1">
        <w:t xml:space="preserve">God flyt i kollektivtrafikken i og rundt de store byene er positivt også for framkommeligheten mellom landsdelene. </w:t>
      </w:r>
      <w:r w:rsidR="006C09F1" w:rsidRPr="006C09F1">
        <w:lastRenderedPageBreak/>
        <w:t>Senterpartiet vil videreføre og utvide de strategisk viktige bymiljøavtalene og belønningsordningen som stimulerer byene til å vri transporten fra privatbilisme til kollektivtrafikk, sykling og gange.»</w:t>
      </w:r>
    </w:p>
    <w:p w14:paraId="242FD83D" w14:textId="137F4E8E" w:rsidR="006C09F1" w:rsidRPr="006C09F1" w:rsidRDefault="00A527AA" w:rsidP="008133D8">
      <w:hyperlink r:id="rId21" w:history="1">
        <w:r w:rsidR="006C09F1" w:rsidRPr="006C09F1">
          <w:rPr>
            <w:rStyle w:val="Hyperkobling"/>
          </w:rPr>
          <w:t>https://www.senterpartiet.no/politikk/A-%C3%85/politisk-sak/kollektivtrafikk</w:t>
        </w:r>
      </w:hyperlink>
      <w:r w:rsidR="006C09F1" w:rsidRPr="006C09F1">
        <w:t xml:space="preserve"> </w:t>
      </w:r>
    </w:p>
    <w:p w14:paraId="5EBED0B5" w14:textId="77777777" w:rsidR="008133D8" w:rsidRDefault="008133D8" w:rsidP="007D13DA"/>
    <w:p w14:paraId="7BECD1F9" w14:textId="2F02DC80" w:rsidR="0047292B" w:rsidRPr="0047292B" w:rsidRDefault="002E1555" w:rsidP="008133D8">
      <w:r>
        <w:rPr>
          <w:b/>
          <w:bCs/>
        </w:rPr>
        <w:t>Ap</w:t>
      </w:r>
      <w:r w:rsidR="0022361C">
        <w:rPr>
          <w:b/>
          <w:bCs/>
        </w:rPr>
        <w:t xml:space="preserve">: </w:t>
      </w:r>
      <w:r w:rsidR="0047292B" w:rsidRPr="0047292B">
        <w:t>«Arbeiderpartiet vil at veksten i persontrafikken i og rundt de store byene skal tas med kollektivtransport, sykkel og gange. Dette er viktig for å redusere kø-, klima- og luftforurensning. Og det er nødvendig for at byene skal være gode steder å bo og for å utvikle nye arbeidsplasser.  (…) Arbeiderpartiet er opptatt av at staten gir fylkene økonomi til å utvikle et attraktivt kollektivtilbud. De største byene står også foran store investeringer i kollektivprosjekter de kommende årene. Arbeiderpartiet mener staten må ta opptil 70 prosent av utgiftene for disse prosjektene, mot at kommunene forplikter seg til omfattende boligutbygging nær traseene. Det er et stort potensial for at flere kan sykle og gå i byene. Det vil gi både bedre trafikkavvikling og folkehelsa. Sammenhengende sykkelveinett må prioriteres. Kollektivtransport skal ikke bare være et byfenomen. Det er viktig at det også i distriktene utvikles effektive løsninger for de som ikke kan kjøre bil.</w:t>
      </w:r>
    </w:p>
    <w:p w14:paraId="4740448D" w14:textId="03D238B5" w:rsidR="0047292B" w:rsidRPr="0047292B" w:rsidRDefault="00A527AA" w:rsidP="008133D8">
      <w:hyperlink r:id="rId22" w:history="1">
        <w:r w:rsidR="0047292B" w:rsidRPr="0047292B">
          <w:rPr>
            <w:rStyle w:val="Hyperkobling"/>
          </w:rPr>
          <w:t>https://www.arbeiderpartiet.no/politikken/kollektivtransport-sykkel-og-gange/</w:t>
        </w:r>
      </w:hyperlink>
      <w:r w:rsidR="0047292B" w:rsidRPr="0047292B">
        <w:t xml:space="preserve"> </w:t>
      </w:r>
    </w:p>
    <w:p w14:paraId="4CCEC095" w14:textId="77777777" w:rsidR="008133D8" w:rsidRDefault="008133D8" w:rsidP="007D13DA"/>
    <w:p w14:paraId="3CC63158" w14:textId="3F49C6A8" w:rsidR="0047292B" w:rsidRPr="0047292B" w:rsidRDefault="002E1555" w:rsidP="008133D8">
      <w:r>
        <w:rPr>
          <w:b/>
          <w:bCs/>
        </w:rPr>
        <w:t>SV</w:t>
      </w:r>
      <w:r w:rsidR="0022361C" w:rsidRPr="002E1555">
        <w:t xml:space="preserve">: </w:t>
      </w:r>
      <w:r w:rsidR="0047292B" w:rsidRPr="0047292B">
        <w:t>«God kollektivtrafikk gjør at folk kommer seg dit de skal på en enkel og miljøvennlig måte uavhengig av om man eier bil eller ikke. Kollektivtrafikk bidrar til kutt i klimagassutslipp og renere luft. Kollektivsatsing gir også bedre trafikksikkerhet, mer attraktive bo- og oppvekstmiljø og bedre framkommelighet for næringsliv, kollektivtrafikk og nyttetransport. Stortinget vedtatt et mål om nullvekst i persontrafikken i byområdene. Da trengs god arealplanlegging og satsing på kollektiv, sykkel og gange framfor bil.»</w:t>
      </w:r>
    </w:p>
    <w:p w14:paraId="1A5FDC0E" w14:textId="4AE50D32" w:rsidR="0047292B" w:rsidRPr="0047292B" w:rsidRDefault="00A527AA" w:rsidP="008133D8">
      <w:hyperlink r:id="rId23" w:history="1">
        <w:r w:rsidR="0047292B" w:rsidRPr="0047292B">
          <w:rPr>
            <w:rStyle w:val="Hyperkobling"/>
          </w:rPr>
          <w:t>https://www.sv.no/sv-fra-a-til-a/kollektivtrafikk/</w:t>
        </w:r>
      </w:hyperlink>
    </w:p>
    <w:p w14:paraId="483D5402" w14:textId="77777777" w:rsidR="008133D8" w:rsidRDefault="008133D8" w:rsidP="007D13DA"/>
    <w:p w14:paraId="732A690A" w14:textId="73FAA6F1" w:rsidR="0047292B" w:rsidRPr="0047292B" w:rsidRDefault="002E1555" w:rsidP="008133D8">
      <w:r>
        <w:rPr>
          <w:b/>
          <w:bCs/>
        </w:rPr>
        <w:t>MDG</w:t>
      </w:r>
      <w:r w:rsidR="0022361C">
        <w:rPr>
          <w:b/>
          <w:bCs/>
        </w:rPr>
        <w:t xml:space="preserve">: </w:t>
      </w:r>
      <w:r w:rsidR="0047292B" w:rsidRPr="0047292B">
        <w:t xml:space="preserve">«De Grønne vil prioritere gange, sykkel og kollektivtransport over biltrafikk. (…) Mange steder har den bilvennlige politikken ført til dårlig luft, høye klimagassutslipp, utrygge skoleveier, få og dårligere sykkelveier og at både biler, busser og trikker står og stanger i kø. Det er denne utviklingen vi jobber med å snu. (…) vil ha billigere kollektivtrafikk og gratis for alle barn under skolealder, i hele landet. (…) Stimulere til opprettelse av bilfrie sentrum i byer og tettsteder gjennom by- og bygdemiljøpakker.» </w:t>
      </w:r>
    </w:p>
    <w:p w14:paraId="3D0CA31D" w14:textId="3DBEFC63" w:rsidR="0047292B" w:rsidRPr="0047292B" w:rsidRDefault="00A527AA" w:rsidP="008133D8">
      <w:hyperlink r:id="rId24" w:history="1">
        <w:r w:rsidR="0047292B" w:rsidRPr="0047292B">
          <w:rPr>
            <w:rStyle w:val="Hyperkobling"/>
          </w:rPr>
          <w:t>https://www.mdg.no/byer</w:t>
        </w:r>
      </w:hyperlink>
      <w:r w:rsidR="0047292B" w:rsidRPr="0047292B">
        <w:t xml:space="preserve"> </w:t>
      </w:r>
    </w:p>
    <w:p w14:paraId="643BA61A" w14:textId="77777777" w:rsidR="008133D8" w:rsidRDefault="008133D8" w:rsidP="007D13DA"/>
    <w:p w14:paraId="7CB8C98F" w14:textId="71E35353" w:rsidR="004E6AD2" w:rsidRPr="004E6AD2" w:rsidRDefault="004E6AD2" w:rsidP="008133D8">
      <w:r w:rsidRPr="008133D8">
        <w:rPr>
          <w:b/>
          <w:bCs/>
        </w:rPr>
        <w:t>Rødt</w:t>
      </w:r>
      <w:r w:rsidR="0022361C" w:rsidRPr="002E1555">
        <w:t xml:space="preserve">: </w:t>
      </w:r>
      <w:r w:rsidRPr="004E6AD2">
        <w:t xml:space="preserve">«(...) Veiutbygging i sentrale strøk er ikke en del av klimaløsninga når 10 prosent av våre klimagassutslipp kommer fra veitrafikken. Rødt vil derfor at persontransport skal flyttes fra bil til kollektiv der det er mulig. (…) Rødt vil på sikt innføre gratis kollektivtrafikk i de store byene kombinert med restriksjoner på biltrafikken. På kort sikt jobber vi for gratis kollektivtransport for barn. (…) større satsing på skinnegående transport i de store byene. Flere bussavganger og halvering av prisene i mindre byer og tettsteder. Rødt vil gi fullt fradrag for arbeidsreiser med kollektivtrafikk. Ungdom og studenter, minstepensjonister og uføre må få billige månedskort, som gir rett til ubegrensa antall reiser med all kollektivtransport. </w:t>
      </w:r>
    </w:p>
    <w:p w14:paraId="0F36A015" w14:textId="6877D3D8" w:rsidR="004E6AD2" w:rsidRPr="007D13DA" w:rsidRDefault="00A527AA" w:rsidP="008133D8">
      <w:hyperlink r:id="rId25" w:history="1">
        <w:r w:rsidR="004E6AD2" w:rsidRPr="004E6AD2">
          <w:rPr>
            <w:rStyle w:val="Hyperkobling"/>
          </w:rPr>
          <w:t>https://roedt.no/kollektivtrafikk</w:t>
        </w:r>
      </w:hyperlink>
      <w:r w:rsidR="004E6AD2" w:rsidRPr="004E6AD2">
        <w:t xml:space="preserve"> </w:t>
      </w:r>
    </w:p>
    <w:sectPr w:rsidR="004E6AD2" w:rsidRPr="007D13DA" w:rsidSect="00F9650C">
      <w:headerReference w:type="default" r:id="rId26"/>
      <w:footerReference w:type="default" r:id="rId27"/>
      <w:pgSz w:w="11906" w:h="16838"/>
      <w:pgMar w:top="2552" w:right="1134" w:bottom="1985" w:left="170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E5A5" w14:textId="77777777" w:rsidR="00A527AA" w:rsidRDefault="00A527AA" w:rsidP="00600D9B">
      <w:pPr>
        <w:spacing w:after="0"/>
      </w:pPr>
      <w:r>
        <w:separator/>
      </w:r>
    </w:p>
  </w:endnote>
  <w:endnote w:type="continuationSeparator" w:id="0">
    <w:p w14:paraId="267B5A94" w14:textId="77777777" w:rsidR="00A527AA" w:rsidRDefault="00A527AA" w:rsidP="00600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mus Regular">
    <w:altName w:val="Trebuchet MS"/>
    <w:panose1 w:val="00000000000000000000"/>
    <w:charset w:val="00"/>
    <w:family w:val="roman"/>
    <w:notTrueType/>
    <w:pitch w:val="default"/>
  </w:font>
  <w:font w:name="Domus">
    <w:altName w:val="Calibri"/>
    <w:panose1 w:val="00000000000000000000"/>
    <w:charset w:val="00"/>
    <w:family w:val="modern"/>
    <w:notTrueType/>
    <w:pitch w:val="variable"/>
    <w:sig w:usb0="00000007" w:usb1="00000001" w:usb2="00000000" w:usb3="00000000" w:csb0="00000093" w:csb1="00000000"/>
  </w:font>
  <w:font w:name="Domus Titling">
    <w:altName w:val="Calibri"/>
    <w:panose1 w:val="00000000000000000000"/>
    <w:charset w:val="00"/>
    <w:family w:val="decorative"/>
    <w:notTrueType/>
    <w:pitch w:val="variable"/>
    <w:sig w:usb0="A0000027" w:usb1="0000004B" w:usb2="00000000" w:usb3="00000000" w:csb0="00000193" w:csb1="00000000"/>
  </w:font>
  <w:font w:name="Domus Titling Semibold">
    <w:panose1 w:val="00000000000000000000"/>
    <w:charset w:val="00"/>
    <w:family w:val="decorative"/>
    <w:notTrueType/>
    <w:pitch w:val="variable"/>
    <w:sig w:usb0="A0000027"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615F" w14:textId="77777777" w:rsidR="00FD4D7A" w:rsidRDefault="00FD4D7A" w:rsidP="00FD4D7A">
    <w:pPr>
      <w:pStyle w:val="Bunntekst"/>
      <w:rPr>
        <w:b/>
        <w:bCs/>
        <w:i/>
        <w:iCs/>
        <w:sz w:val="16"/>
        <w:szCs w:val="16"/>
      </w:rPr>
    </w:pPr>
  </w:p>
  <w:p w14:paraId="75A36160" w14:textId="77777777" w:rsidR="00FD4D7A" w:rsidRDefault="00FD4D7A" w:rsidP="00FD4D7A">
    <w:pPr>
      <w:pStyle w:val="Bunntekst"/>
      <w:rPr>
        <w:b/>
        <w:bCs/>
        <w:i/>
        <w:iCs/>
        <w:sz w:val="16"/>
        <w:szCs w:val="16"/>
      </w:rPr>
    </w:pPr>
  </w:p>
  <w:p w14:paraId="75A36161" w14:textId="77777777" w:rsidR="00FD4D7A" w:rsidRPr="00B73ECD" w:rsidRDefault="00FD4D7A" w:rsidP="00FD4D7A">
    <w:pPr>
      <w:pStyle w:val="Bunntekst"/>
      <w:rPr>
        <w:i/>
        <w:iCs/>
        <w:sz w:val="16"/>
        <w:szCs w:val="16"/>
      </w:rPr>
    </w:pPr>
  </w:p>
  <w:p w14:paraId="75A36162" w14:textId="77777777" w:rsidR="00FD4D7A" w:rsidRDefault="00FD4D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D941" w14:textId="77777777" w:rsidR="00A527AA" w:rsidRDefault="00A527AA" w:rsidP="00600D9B">
      <w:pPr>
        <w:spacing w:after="0"/>
      </w:pPr>
      <w:r>
        <w:separator/>
      </w:r>
    </w:p>
  </w:footnote>
  <w:footnote w:type="continuationSeparator" w:id="0">
    <w:p w14:paraId="691B3E18" w14:textId="77777777" w:rsidR="00A527AA" w:rsidRDefault="00A527AA" w:rsidP="00600D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615C" w14:textId="77777777" w:rsidR="00FD4D7A" w:rsidRDefault="00F9650C" w:rsidP="00086347">
    <w:pPr>
      <w:pStyle w:val="Topptekst"/>
      <w:tabs>
        <w:tab w:val="clear" w:pos="9026"/>
        <w:tab w:val="left" w:pos="5880"/>
      </w:tabs>
      <w:rPr>
        <w:noProof/>
      </w:rPr>
    </w:pPr>
    <w:r>
      <w:rPr>
        <w:noProof/>
      </w:rPr>
      <w:drawing>
        <wp:anchor distT="0" distB="0" distL="114300" distR="114300" simplePos="0" relativeHeight="251659264" behindDoc="1" locked="0" layoutInCell="1" allowOverlap="1" wp14:anchorId="75A36165" wp14:editId="75A36166">
          <wp:simplePos x="0" y="0"/>
          <wp:positionH relativeFrom="page">
            <wp:posOffset>-82550</wp:posOffset>
          </wp:positionH>
          <wp:positionV relativeFrom="page">
            <wp:posOffset>-38100</wp:posOffset>
          </wp:positionV>
          <wp:extent cx="7588250" cy="1069149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F_Brevark-2.png"/>
                  <pic:cNvPicPr/>
                </pic:nvPicPr>
                <pic:blipFill>
                  <a:blip r:embed="rId1">
                    <a:extLst>
                      <a:ext uri="{28A0092B-C50C-407E-A947-70E740481C1C}">
                        <a14:useLocalDpi xmlns:a14="http://schemas.microsoft.com/office/drawing/2010/main" val="0"/>
                      </a:ext>
                    </a:extLst>
                  </a:blip>
                  <a:stretch>
                    <a:fillRect/>
                  </a:stretch>
                </pic:blipFill>
                <pic:spPr>
                  <a:xfrm>
                    <a:off x="0" y="0"/>
                    <a:ext cx="7588250" cy="10691495"/>
                  </a:xfrm>
                  <a:prstGeom prst="rect">
                    <a:avLst/>
                  </a:prstGeom>
                </pic:spPr>
              </pic:pic>
            </a:graphicData>
          </a:graphic>
          <wp14:sizeRelH relativeFrom="margin">
            <wp14:pctWidth>0</wp14:pctWidth>
          </wp14:sizeRelH>
          <wp14:sizeRelV relativeFrom="margin">
            <wp14:pctHeight>0</wp14:pctHeight>
          </wp14:sizeRelV>
        </wp:anchor>
      </w:drawing>
    </w:r>
    <w:r w:rsidR="00086347">
      <w:rPr>
        <w:noProof/>
      </w:rPr>
      <w:tab/>
    </w:r>
    <w:r w:rsidR="00F74EC1">
      <w:rPr>
        <w:noProof/>
      </w:rPr>
      <w:tab/>
    </w:r>
    <w:r w:rsidR="00F74EC1">
      <w:rPr>
        <w:noProof/>
      </w:rPr>
      <w:tab/>
    </w:r>
    <w:r w:rsidR="00F74EC1">
      <w:rPr>
        <w:noProof/>
      </w:rPr>
      <w:tab/>
    </w:r>
    <w:r w:rsidR="00F74EC1">
      <w:rPr>
        <w:noProof/>
      </w:rPr>
      <w:tab/>
    </w:r>
    <w:r w:rsidR="00086347">
      <w:rPr>
        <w:noProof/>
      </w:rPr>
      <w:tab/>
    </w:r>
  </w:p>
  <w:p w14:paraId="75A3615D" w14:textId="77777777" w:rsidR="00600D9B" w:rsidRDefault="00086347" w:rsidP="00086347">
    <w:pPr>
      <w:pStyle w:val="Topptekst"/>
      <w:tabs>
        <w:tab w:val="clear" w:pos="4513"/>
        <w:tab w:val="clear" w:pos="9026"/>
        <w:tab w:val="left" w:pos="5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39C"/>
    <w:multiLevelType w:val="hybridMultilevel"/>
    <w:tmpl w:val="47A4C1BC"/>
    <w:lvl w:ilvl="0" w:tplc="26A01E4C">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6643854"/>
    <w:multiLevelType w:val="hybridMultilevel"/>
    <w:tmpl w:val="68448C36"/>
    <w:lvl w:ilvl="0" w:tplc="73CCC4A2">
      <w:start w:val="1"/>
      <w:numFmt w:val="bullet"/>
      <w:lvlText w:val="•"/>
      <w:lvlJc w:val="left"/>
      <w:pPr>
        <w:tabs>
          <w:tab w:val="num" w:pos="720"/>
        </w:tabs>
        <w:ind w:left="720" w:hanging="360"/>
      </w:pPr>
      <w:rPr>
        <w:rFonts w:ascii="Arial" w:hAnsi="Arial" w:hint="default"/>
      </w:rPr>
    </w:lvl>
    <w:lvl w:ilvl="1" w:tplc="F5E02506" w:tentative="1">
      <w:start w:val="1"/>
      <w:numFmt w:val="bullet"/>
      <w:lvlText w:val="•"/>
      <w:lvlJc w:val="left"/>
      <w:pPr>
        <w:tabs>
          <w:tab w:val="num" w:pos="1440"/>
        </w:tabs>
        <w:ind w:left="1440" w:hanging="360"/>
      </w:pPr>
      <w:rPr>
        <w:rFonts w:ascii="Arial" w:hAnsi="Arial" w:hint="default"/>
      </w:rPr>
    </w:lvl>
    <w:lvl w:ilvl="2" w:tplc="D4427474" w:tentative="1">
      <w:start w:val="1"/>
      <w:numFmt w:val="bullet"/>
      <w:lvlText w:val="•"/>
      <w:lvlJc w:val="left"/>
      <w:pPr>
        <w:tabs>
          <w:tab w:val="num" w:pos="2160"/>
        </w:tabs>
        <w:ind w:left="2160" w:hanging="360"/>
      </w:pPr>
      <w:rPr>
        <w:rFonts w:ascii="Arial" w:hAnsi="Arial" w:hint="default"/>
      </w:rPr>
    </w:lvl>
    <w:lvl w:ilvl="3" w:tplc="F5F41B02" w:tentative="1">
      <w:start w:val="1"/>
      <w:numFmt w:val="bullet"/>
      <w:lvlText w:val="•"/>
      <w:lvlJc w:val="left"/>
      <w:pPr>
        <w:tabs>
          <w:tab w:val="num" w:pos="2880"/>
        </w:tabs>
        <w:ind w:left="2880" w:hanging="360"/>
      </w:pPr>
      <w:rPr>
        <w:rFonts w:ascii="Arial" w:hAnsi="Arial" w:hint="default"/>
      </w:rPr>
    </w:lvl>
    <w:lvl w:ilvl="4" w:tplc="69CACA02" w:tentative="1">
      <w:start w:val="1"/>
      <w:numFmt w:val="bullet"/>
      <w:lvlText w:val="•"/>
      <w:lvlJc w:val="left"/>
      <w:pPr>
        <w:tabs>
          <w:tab w:val="num" w:pos="3600"/>
        </w:tabs>
        <w:ind w:left="3600" w:hanging="360"/>
      </w:pPr>
      <w:rPr>
        <w:rFonts w:ascii="Arial" w:hAnsi="Arial" w:hint="default"/>
      </w:rPr>
    </w:lvl>
    <w:lvl w:ilvl="5" w:tplc="3576602E" w:tentative="1">
      <w:start w:val="1"/>
      <w:numFmt w:val="bullet"/>
      <w:lvlText w:val="•"/>
      <w:lvlJc w:val="left"/>
      <w:pPr>
        <w:tabs>
          <w:tab w:val="num" w:pos="4320"/>
        </w:tabs>
        <w:ind w:left="4320" w:hanging="360"/>
      </w:pPr>
      <w:rPr>
        <w:rFonts w:ascii="Arial" w:hAnsi="Arial" w:hint="default"/>
      </w:rPr>
    </w:lvl>
    <w:lvl w:ilvl="6" w:tplc="4BCC42A8" w:tentative="1">
      <w:start w:val="1"/>
      <w:numFmt w:val="bullet"/>
      <w:lvlText w:val="•"/>
      <w:lvlJc w:val="left"/>
      <w:pPr>
        <w:tabs>
          <w:tab w:val="num" w:pos="5040"/>
        </w:tabs>
        <w:ind w:left="5040" w:hanging="360"/>
      </w:pPr>
      <w:rPr>
        <w:rFonts w:ascii="Arial" w:hAnsi="Arial" w:hint="default"/>
      </w:rPr>
    </w:lvl>
    <w:lvl w:ilvl="7" w:tplc="B2247CF6" w:tentative="1">
      <w:start w:val="1"/>
      <w:numFmt w:val="bullet"/>
      <w:lvlText w:val="•"/>
      <w:lvlJc w:val="left"/>
      <w:pPr>
        <w:tabs>
          <w:tab w:val="num" w:pos="5760"/>
        </w:tabs>
        <w:ind w:left="5760" w:hanging="360"/>
      </w:pPr>
      <w:rPr>
        <w:rFonts w:ascii="Arial" w:hAnsi="Arial" w:hint="default"/>
      </w:rPr>
    </w:lvl>
    <w:lvl w:ilvl="8" w:tplc="703E82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673738"/>
    <w:multiLevelType w:val="hybridMultilevel"/>
    <w:tmpl w:val="264CB2EA"/>
    <w:lvl w:ilvl="0" w:tplc="5D90DF86">
      <w:start w:val="1"/>
      <w:numFmt w:val="bullet"/>
      <w:lvlText w:val="•"/>
      <w:lvlJc w:val="left"/>
      <w:pPr>
        <w:tabs>
          <w:tab w:val="num" w:pos="720"/>
        </w:tabs>
        <w:ind w:left="720" w:hanging="360"/>
      </w:pPr>
      <w:rPr>
        <w:rFonts w:ascii="Arial" w:hAnsi="Arial" w:hint="default"/>
      </w:rPr>
    </w:lvl>
    <w:lvl w:ilvl="1" w:tplc="C184839C" w:tentative="1">
      <w:start w:val="1"/>
      <w:numFmt w:val="bullet"/>
      <w:lvlText w:val="•"/>
      <w:lvlJc w:val="left"/>
      <w:pPr>
        <w:tabs>
          <w:tab w:val="num" w:pos="1440"/>
        </w:tabs>
        <w:ind w:left="1440" w:hanging="360"/>
      </w:pPr>
      <w:rPr>
        <w:rFonts w:ascii="Arial" w:hAnsi="Arial" w:hint="default"/>
      </w:rPr>
    </w:lvl>
    <w:lvl w:ilvl="2" w:tplc="79DA422A" w:tentative="1">
      <w:start w:val="1"/>
      <w:numFmt w:val="bullet"/>
      <w:lvlText w:val="•"/>
      <w:lvlJc w:val="left"/>
      <w:pPr>
        <w:tabs>
          <w:tab w:val="num" w:pos="2160"/>
        </w:tabs>
        <w:ind w:left="2160" w:hanging="360"/>
      </w:pPr>
      <w:rPr>
        <w:rFonts w:ascii="Arial" w:hAnsi="Arial" w:hint="default"/>
      </w:rPr>
    </w:lvl>
    <w:lvl w:ilvl="3" w:tplc="A70032B6" w:tentative="1">
      <w:start w:val="1"/>
      <w:numFmt w:val="bullet"/>
      <w:lvlText w:val="•"/>
      <w:lvlJc w:val="left"/>
      <w:pPr>
        <w:tabs>
          <w:tab w:val="num" w:pos="2880"/>
        </w:tabs>
        <w:ind w:left="2880" w:hanging="360"/>
      </w:pPr>
      <w:rPr>
        <w:rFonts w:ascii="Arial" w:hAnsi="Arial" w:hint="default"/>
      </w:rPr>
    </w:lvl>
    <w:lvl w:ilvl="4" w:tplc="B8CAC290" w:tentative="1">
      <w:start w:val="1"/>
      <w:numFmt w:val="bullet"/>
      <w:lvlText w:val="•"/>
      <w:lvlJc w:val="left"/>
      <w:pPr>
        <w:tabs>
          <w:tab w:val="num" w:pos="3600"/>
        </w:tabs>
        <w:ind w:left="3600" w:hanging="360"/>
      </w:pPr>
      <w:rPr>
        <w:rFonts w:ascii="Arial" w:hAnsi="Arial" w:hint="default"/>
      </w:rPr>
    </w:lvl>
    <w:lvl w:ilvl="5" w:tplc="94D2DA26" w:tentative="1">
      <w:start w:val="1"/>
      <w:numFmt w:val="bullet"/>
      <w:lvlText w:val="•"/>
      <w:lvlJc w:val="left"/>
      <w:pPr>
        <w:tabs>
          <w:tab w:val="num" w:pos="4320"/>
        </w:tabs>
        <w:ind w:left="4320" w:hanging="360"/>
      </w:pPr>
      <w:rPr>
        <w:rFonts w:ascii="Arial" w:hAnsi="Arial" w:hint="default"/>
      </w:rPr>
    </w:lvl>
    <w:lvl w:ilvl="6" w:tplc="9D149BD2" w:tentative="1">
      <w:start w:val="1"/>
      <w:numFmt w:val="bullet"/>
      <w:lvlText w:val="•"/>
      <w:lvlJc w:val="left"/>
      <w:pPr>
        <w:tabs>
          <w:tab w:val="num" w:pos="5040"/>
        </w:tabs>
        <w:ind w:left="5040" w:hanging="360"/>
      </w:pPr>
      <w:rPr>
        <w:rFonts w:ascii="Arial" w:hAnsi="Arial" w:hint="default"/>
      </w:rPr>
    </w:lvl>
    <w:lvl w:ilvl="7" w:tplc="5782AAA8" w:tentative="1">
      <w:start w:val="1"/>
      <w:numFmt w:val="bullet"/>
      <w:lvlText w:val="•"/>
      <w:lvlJc w:val="left"/>
      <w:pPr>
        <w:tabs>
          <w:tab w:val="num" w:pos="5760"/>
        </w:tabs>
        <w:ind w:left="5760" w:hanging="360"/>
      </w:pPr>
      <w:rPr>
        <w:rFonts w:ascii="Arial" w:hAnsi="Arial" w:hint="default"/>
      </w:rPr>
    </w:lvl>
    <w:lvl w:ilvl="8" w:tplc="5F6E52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AE30BF"/>
    <w:multiLevelType w:val="hybridMultilevel"/>
    <w:tmpl w:val="AA5621C6"/>
    <w:lvl w:ilvl="0" w:tplc="17DA8800">
      <w:start w:val="1"/>
      <w:numFmt w:val="bullet"/>
      <w:lvlText w:val="•"/>
      <w:lvlJc w:val="left"/>
      <w:pPr>
        <w:tabs>
          <w:tab w:val="num" w:pos="720"/>
        </w:tabs>
        <w:ind w:left="720" w:hanging="360"/>
      </w:pPr>
      <w:rPr>
        <w:rFonts w:ascii="Arial" w:hAnsi="Arial" w:hint="default"/>
      </w:rPr>
    </w:lvl>
    <w:lvl w:ilvl="1" w:tplc="E0E8CACC" w:tentative="1">
      <w:start w:val="1"/>
      <w:numFmt w:val="bullet"/>
      <w:lvlText w:val="•"/>
      <w:lvlJc w:val="left"/>
      <w:pPr>
        <w:tabs>
          <w:tab w:val="num" w:pos="1440"/>
        </w:tabs>
        <w:ind w:left="1440" w:hanging="360"/>
      </w:pPr>
      <w:rPr>
        <w:rFonts w:ascii="Arial" w:hAnsi="Arial" w:hint="default"/>
      </w:rPr>
    </w:lvl>
    <w:lvl w:ilvl="2" w:tplc="74DC7F12" w:tentative="1">
      <w:start w:val="1"/>
      <w:numFmt w:val="bullet"/>
      <w:lvlText w:val="•"/>
      <w:lvlJc w:val="left"/>
      <w:pPr>
        <w:tabs>
          <w:tab w:val="num" w:pos="2160"/>
        </w:tabs>
        <w:ind w:left="2160" w:hanging="360"/>
      </w:pPr>
      <w:rPr>
        <w:rFonts w:ascii="Arial" w:hAnsi="Arial" w:hint="default"/>
      </w:rPr>
    </w:lvl>
    <w:lvl w:ilvl="3" w:tplc="68CA6DF0" w:tentative="1">
      <w:start w:val="1"/>
      <w:numFmt w:val="bullet"/>
      <w:lvlText w:val="•"/>
      <w:lvlJc w:val="left"/>
      <w:pPr>
        <w:tabs>
          <w:tab w:val="num" w:pos="2880"/>
        </w:tabs>
        <w:ind w:left="2880" w:hanging="360"/>
      </w:pPr>
      <w:rPr>
        <w:rFonts w:ascii="Arial" w:hAnsi="Arial" w:hint="default"/>
      </w:rPr>
    </w:lvl>
    <w:lvl w:ilvl="4" w:tplc="08B21286" w:tentative="1">
      <w:start w:val="1"/>
      <w:numFmt w:val="bullet"/>
      <w:lvlText w:val="•"/>
      <w:lvlJc w:val="left"/>
      <w:pPr>
        <w:tabs>
          <w:tab w:val="num" w:pos="3600"/>
        </w:tabs>
        <w:ind w:left="3600" w:hanging="360"/>
      </w:pPr>
      <w:rPr>
        <w:rFonts w:ascii="Arial" w:hAnsi="Arial" w:hint="default"/>
      </w:rPr>
    </w:lvl>
    <w:lvl w:ilvl="5" w:tplc="24726D3A" w:tentative="1">
      <w:start w:val="1"/>
      <w:numFmt w:val="bullet"/>
      <w:lvlText w:val="•"/>
      <w:lvlJc w:val="left"/>
      <w:pPr>
        <w:tabs>
          <w:tab w:val="num" w:pos="4320"/>
        </w:tabs>
        <w:ind w:left="4320" w:hanging="360"/>
      </w:pPr>
      <w:rPr>
        <w:rFonts w:ascii="Arial" w:hAnsi="Arial" w:hint="default"/>
      </w:rPr>
    </w:lvl>
    <w:lvl w:ilvl="6" w:tplc="D3085CE2" w:tentative="1">
      <w:start w:val="1"/>
      <w:numFmt w:val="bullet"/>
      <w:lvlText w:val="•"/>
      <w:lvlJc w:val="left"/>
      <w:pPr>
        <w:tabs>
          <w:tab w:val="num" w:pos="5040"/>
        </w:tabs>
        <w:ind w:left="5040" w:hanging="360"/>
      </w:pPr>
      <w:rPr>
        <w:rFonts w:ascii="Arial" w:hAnsi="Arial" w:hint="default"/>
      </w:rPr>
    </w:lvl>
    <w:lvl w:ilvl="7" w:tplc="A4CEFEE4" w:tentative="1">
      <w:start w:val="1"/>
      <w:numFmt w:val="bullet"/>
      <w:lvlText w:val="•"/>
      <w:lvlJc w:val="left"/>
      <w:pPr>
        <w:tabs>
          <w:tab w:val="num" w:pos="5760"/>
        </w:tabs>
        <w:ind w:left="5760" w:hanging="360"/>
      </w:pPr>
      <w:rPr>
        <w:rFonts w:ascii="Arial" w:hAnsi="Arial" w:hint="default"/>
      </w:rPr>
    </w:lvl>
    <w:lvl w:ilvl="8" w:tplc="24D66F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297E4E"/>
    <w:multiLevelType w:val="hybridMultilevel"/>
    <w:tmpl w:val="A0569C2A"/>
    <w:lvl w:ilvl="0" w:tplc="928465D6">
      <w:start w:val="1"/>
      <w:numFmt w:val="bullet"/>
      <w:lvlText w:val="•"/>
      <w:lvlJc w:val="left"/>
      <w:pPr>
        <w:tabs>
          <w:tab w:val="num" w:pos="720"/>
        </w:tabs>
        <w:ind w:left="720" w:hanging="360"/>
      </w:pPr>
      <w:rPr>
        <w:rFonts w:ascii="Arial" w:hAnsi="Arial" w:hint="default"/>
      </w:rPr>
    </w:lvl>
    <w:lvl w:ilvl="1" w:tplc="4104B0F2" w:tentative="1">
      <w:start w:val="1"/>
      <w:numFmt w:val="bullet"/>
      <w:lvlText w:val="•"/>
      <w:lvlJc w:val="left"/>
      <w:pPr>
        <w:tabs>
          <w:tab w:val="num" w:pos="1440"/>
        </w:tabs>
        <w:ind w:left="1440" w:hanging="360"/>
      </w:pPr>
      <w:rPr>
        <w:rFonts w:ascii="Arial" w:hAnsi="Arial" w:hint="default"/>
      </w:rPr>
    </w:lvl>
    <w:lvl w:ilvl="2" w:tplc="A0103198" w:tentative="1">
      <w:start w:val="1"/>
      <w:numFmt w:val="bullet"/>
      <w:lvlText w:val="•"/>
      <w:lvlJc w:val="left"/>
      <w:pPr>
        <w:tabs>
          <w:tab w:val="num" w:pos="2160"/>
        </w:tabs>
        <w:ind w:left="2160" w:hanging="360"/>
      </w:pPr>
      <w:rPr>
        <w:rFonts w:ascii="Arial" w:hAnsi="Arial" w:hint="default"/>
      </w:rPr>
    </w:lvl>
    <w:lvl w:ilvl="3" w:tplc="FC90A820" w:tentative="1">
      <w:start w:val="1"/>
      <w:numFmt w:val="bullet"/>
      <w:lvlText w:val="•"/>
      <w:lvlJc w:val="left"/>
      <w:pPr>
        <w:tabs>
          <w:tab w:val="num" w:pos="2880"/>
        </w:tabs>
        <w:ind w:left="2880" w:hanging="360"/>
      </w:pPr>
      <w:rPr>
        <w:rFonts w:ascii="Arial" w:hAnsi="Arial" w:hint="default"/>
      </w:rPr>
    </w:lvl>
    <w:lvl w:ilvl="4" w:tplc="4516E6EC" w:tentative="1">
      <w:start w:val="1"/>
      <w:numFmt w:val="bullet"/>
      <w:lvlText w:val="•"/>
      <w:lvlJc w:val="left"/>
      <w:pPr>
        <w:tabs>
          <w:tab w:val="num" w:pos="3600"/>
        </w:tabs>
        <w:ind w:left="3600" w:hanging="360"/>
      </w:pPr>
      <w:rPr>
        <w:rFonts w:ascii="Arial" w:hAnsi="Arial" w:hint="default"/>
      </w:rPr>
    </w:lvl>
    <w:lvl w:ilvl="5" w:tplc="7758E4EC" w:tentative="1">
      <w:start w:val="1"/>
      <w:numFmt w:val="bullet"/>
      <w:lvlText w:val="•"/>
      <w:lvlJc w:val="left"/>
      <w:pPr>
        <w:tabs>
          <w:tab w:val="num" w:pos="4320"/>
        </w:tabs>
        <w:ind w:left="4320" w:hanging="360"/>
      </w:pPr>
      <w:rPr>
        <w:rFonts w:ascii="Arial" w:hAnsi="Arial" w:hint="default"/>
      </w:rPr>
    </w:lvl>
    <w:lvl w:ilvl="6" w:tplc="CCF2D4D6" w:tentative="1">
      <w:start w:val="1"/>
      <w:numFmt w:val="bullet"/>
      <w:lvlText w:val="•"/>
      <w:lvlJc w:val="left"/>
      <w:pPr>
        <w:tabs>
          <w:tab w:val="num" w:pos="5040"/>
        </w:tabs>
        <w:ind w:left="5040" w:hanging="360"/>
      </w:pPr>
      <w:rPr>
        <w:rFonts w:ascii="Arial" w:hAnsi="Arial" w:hint="default"/>
      </w:rPr>
    </w:lvl>
    <w:lvl w:ilvl="7" w:tplc="D1926DB8" w:tentative="1">
      <w:start w:val="1"/>
      <w:numFmt w:val="bullet"/>
      <w:lvlText w:val="•"/>
      <w:lvlJc w:val="left"/>
      <w:pPr>
        <w:tabs>
          <w:tab w:val="num" w:pos="5760"/>
        </w:tabs>
        <w:ind w:left="5760" w:hanging="360"/>
      </w:pPr>
      <w:rPr>
        <w:rFonts w:ascii="Arial" w:hAnsi="Arial" w:hint="default"/>
      </w:rPr>
    </w:lvl>
    <w:lvl w:ilvl="8" w:tplc="886045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0521C5"/>
    <w:multiLevelType w:val="hybridMultilevel"/>
    <w:tmpl w:val="930A7600"/>
    <w:lvl w:ilvl="0" w:tplc="6BD0909E">
      <w:start w:val="1"/>
      <w:numFmt w:val="bullet"/>
      <w:lvlText w:val="•"/>
      <w:lvlJc w:val="left"/>
      <w:pPr>
        <w:tabs>
          <w:tab w:val="num" w:pos="720"/>
        </w:tabs>
        <w:ind w:left="720" w:hanging="360"/>
      </w:pPr>
      <w:rPr>
        <w:rFonts w:ascii="Arial" w:hAnsi="Arial" w:hint="default"/>
      </w:rPr>
    </w:lvl>
    <w:lvl w:ilvl="1" w:tplc="72022606" w:tentative="1">
      <w:start w:val="1"/>
      <w:numFmt w:val="bullet"/>
      <w:lvlText w:val="•"/>
      <w:lvlJc w:val="left"/>
      <w:pPr>
        <w:tabs>
          <w:tab w:val="num" w:pos="1440"/>
        </w:tabs>
        <w:ind w:left="1440" w:hanging="360"/>
      </w:pPr>
      <w:rPr>
        <w:rFonts w:ascii="Arial" w:hAnsi="Arial" w:hint="default"/>
      </w:rPr>
    </w:lvl>
    <w:lvl w:ilvl="2" w:tplc="418E5536" w:tentative="1">
      <w:start w:val="1"/>
      <w:numFmt w:val="bullet"/>
      <w:lvlText w:val="•"/>
      <w:lvlJc w:val="left"/>
      <w:pPr>
        <w:tabs>
          <w:tab w:val="num" w:pos="2160"/>
        </w:tabs>
        <w:ind w:left="2160" w:hanging="360"/>
      </w:pPr>
      <w:rPr>
        <w:rFonts w:ascii="Arial" w:hAnsi="Arial" w:hint="default"/>
      </w:rPr>
    </w:lvl>
    <w:lvl w:ilvl="3" w:tplc="5170CDAA" w:tentative="1">
      <w:start w:val="1"/>
      <w:numFmt w:val="bullet"/>
      <w:lvlText w:val="•"/>
      <w:lvlJc w:val="left"/>
      <w:pPr>
        <w:tabs>
          <w:tab w:val="num" w:pos="2880"/>
        </w:tabs>
        <w:ind w:left="2880" w:hanging="360"/>
      </w:pPr>
      <w:rPr>
        <w:rFonts w:ascii="Arial" w:hAnsi="Arial" w:hint="default"/>
      </w:rPr>
    </w:lvl>
    <w:lvl w:ilvl="4" w:tplc="7C5092DE" w:tentative="1">
      <w:start w:val="1"/>
      <w:numFmt w:val="bullet"/>
      <w:lvlText w:val="•"/>
      <w:lvlJc w:val="left"/>
      <w:pPr>
        <w:tabs>
          <w:tab w:val="num" w:pos="3600"/>
        </w:tabs>
        <w:ind w:left="3600" w:hanging="360"/>
      </w:pPr>
      <w:rPr>
        <w:rFonts w:ascii="Arial" w:hAnsi="Arial" w:hint="default"/>
      </w:rPr>
    </w:lvl>
    <w:lvl w:ilvl="5" w:tplc="EFFC2D70" w:tentative="1">
      <w:start w:val="1"/>
      <w:numFmt w:val="bullet"/>
      <w:lvlText w:val="•"/>
      <w:lvlJc w:val="left"/>
      <w:pPr>
        <w:tabs>
          <w:tab w:val="num" w:pos="4320"/>
        </w:tabs>
        <w:ind w:left="4320" w:hanging="360"/>
      </w:pPr>
      <w:rPr>
        <w:rFonts w:ascii="Arial" w:hAnsi="Arial" w:hint="default"/>
      </w:rPr>
    </w:lvl>
    <w:lvl w:ilvl="6" w:tplc="9EA8059A" w:tentative="1">
      <w:start w:val="1"/>
      <w:numFmt w:val="bullet"/>
      <w:lvlText w:val="•"/>
      <w:lvlJc w:val="left"/>
      <w:pPr>
        <w:tabs>
          <w:tab w:val="num" w:pos="5040"/>
        </w:tabs>
        <w:ind w:left="5040" w:hanging="360"/>
      </w:pPr>
      <w:rPr>
        <w:rFonts w:ascii="Arial" w:hAnsi="Arial" w:hint="default"/>
      </w:rPr>
    </w:lvl>
    <w:lvl w:ilvl="7" w:tplc="54826E34" w:tentative="1">
      <w:start w:val="1"/>
      <w:numFmt w:val="bullet"/>
      <w:lvlText w:val="•"/>
      <w:lvlJc w:val="left"/>
      <w:pPr>
        <w:tabs>
          <w:tab w:val="num" w:pos="5760"/>
        </w:tabs>
        <w:ind w:left="5760" w:hanging="360"/>
      </w:pPr>
      <w:rPr>
        <w:rFonts w:ascii="Arial" w:hAnsi="Arial" w:hint="default"/>
      </w:rPr>
    </w:lvl>
    <w:lvl w:ilvl="8" w:tplc="617643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E07735"/>
    <w:multiLevelType w:val="hybridMultilevel"/>
    <w:tmpl w:val="073A8FE0"/>
    <w:lvl w:ilvl="0" w:tplc="EE7A7784">
      <w:start w:val="1"/>
      <w:numFmt w:val="bullet"/>
      <w:lvlText w:val="•"/>
      <w:lvlJc w:val="left"/>
      <w:pPr>
        <w:tabs>
          <w:tab w:val="num" w:pos="720"/>
        </w:tabs>
        <w:ind w:left="720" w:hanging="360"/>
      </w:pPr>
      <w:rPr>
        <w:rFonts w:ascii="Arial" w:hAnsi="Arial" w:hint="default"/>
      </w:rPr>
    </w:lvl>
    <w:lvl w:ilvl="1" w:tplc="645208B4" w:tentative="1">
      <w:start w:val="1"/>
      <w:numFmt w:val="bullet"/>
      <w:lvlText w:val="•"/>
      <w:lvlJc w:val="left"/>
      <w:pPr>
        <w:tabs>
          <w:tab w:val="num" w:pos="1440"/>
        </w:tabs>
        <w:ind w:left="1440" w:hanging="360"/>
      </w:pPr>
      <w:rPr>
        <w:rFonts w:ascii="Arial" w:hAnsi="Arial" w:hint="default"/>
      </w:rPr>
    </w:lvl>
    <w:lvl w:ilvl="2" w:tplc="467EE218" w:tentative="1">
      <w:start w:val="1"/>
      <w:numFmt w:val="bullet"/>
      <w:lvlText w:val="•"/>
      <w:lvlJc w:val="left"/>
      <w:pPr>
        <w:tabs>
          <w:tab w:val="num" w:pos="2160"/>
        </w:tabs>
        <w:ind w:left="2160" w:hanging="360"/>
      </w:pPr>
      <w:rPr>
        <w:rFonts w:ascii="Arial" w:hAnsi="Arial" w:hint="default"/>
      </w:rPr>
    </w:lvl>
    <w:lvl w:ilvl="3" w:tplc="5818F3C4" w:tentative="1">
      <w:start w:val="1"/>
      <w:numFmt w:val="bullet"/>
      <w:lvlText w:val="•"/>
      <w:lvlJc w:val="left"/>
      <w:pPr>
        <w:tabs>
          <w:tab w:val="num" w:pos="2880"/>
        </w:tabs>
        <w:ind w:left="2880" w:hanging="360"/>
      </w:pPr>
      <w:rPr>
        <w:rFonts w:ascii="Arial" w:hAnsi="Arial" w:hint="default"/>
      </w:rPr>
    </w:lvl>
    <w:lvl w:ilvl="4" w:tplc="4F6EBB22" w:tentative="1">
      <w:start w:val="1"/>
      <w:numFmt w:val="bullet"/>
      <w:lvlText w:val="•"/>
      <w:lvlJc w:val="left"/>
      <w:pPr>
        <w:tabs>
          <w:tab w:val="num" w:pos="3600"/>
        </w:tabs>
        <w:ind w:left="3600" w:hanging="360"/>
      </w:pPr>
      <w:rPr>
        <w:rFonts w:ascii="Arial" w:hAnsi="Arial" w:hint="default"/>
      </w:rPr>
    </w:lvl>
    <w:lvl w:ilvl="5" w:tplc="79A42F54" w:tentative="1">
      <w:start w:val="1"/>
      <w:numFmt w:val="bullet"/>
      <w:lvlText w:val="•"/>
      <w:lvlJc w:val="left"/>
      <w:pPr>
        <w:tabs>
          <w:tab w:val="num" w:pos="4320"/>
        </w:tabs>
        <w:ind w:left="4320" w:hanging="360"/>
      </w:pPr>
      <w:rPr>
        <w:rFonts w:ascii="Arial" w:hAnsi="Arial" w:hint="default"/>
      </w:rPr>
    </w:lvl>
    <w:lvl w:ilvl="6" w:tplc="36C0D566" w:tentative="1">
      <w:start w:val="1"/>
      <w:numFmt w:val="bullet"/>
      <w:lvlText w:val="•"/>
      <w:lvlJc w:val="left"/>
      <w:pPr>
        <w:tabs>
          <w:tab w:val="num" w:pos="5040"/>
        </w:tabs>
        <w:ind w:left="5040" w:hanging="360"/>
      </w:pPr>
      <w:rPr>
        <w:rFonts w:ascii="Arial" w:hAnsi="Arial" w:hint="default"/>
      </w:rPr>
    </w:lvl>
    <w:lvl w:ilvl="7" w:tplc="36445C36" w:tentative="1">
      <w:start w:val="1"/>
      <w:numFmt w:val="bullet"/>
      <w:lvlText w:val="•"/>
      <w:lvlJc w:val="left"/>
      <w:pPr>
        <w:tabs>
          <w:tab w:val="num" w:pos="5760"/>
        </w:tabs>
        <w:ind w:left="5760" w:hanging="360"/>
      </w:pPr>
      <w:rPr>
        <w:rFonts w:ascii="Arial" w:hAnsi="Arial" w:hint="default"/>
      </w:rPr>
    </w:lvl>
    <w:lvl w:ilvl="8" w:tplc="2160C3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213A36"/>
    <w:multiLevelType w:val="hybridMultilevel"/>
    <w:tmpl w:val="C94E5962"/>
    <w:lvl w:ilvl="0" w:tplc="660AF9E0">
      <w:start w:val="1"/>
      <w:numFmt w:val="bullet"/>
      <w:lvlText w:val="•"/>
      <w:lvlJc w:val="left"/>
      <w:pPr>
        <w:tabs>
          <w:tab w:val="num" w:pos="720"/>
        </w:tabs>
        <w:ind w:left="720" w:hanging="360"/>
      </w:pPr>
      <w:rPr>
        <w:rFonts w:ascii="Arial" w:hAnsi="Arial" w:hint="default"/>
      </w:rPr>
    </w:lvl>
    <w:lvl w:ilvl="1" w:tplc="D0107098" w:tentative="1">
      <w:start w:val="1"/>
      <w:numFmt w:val="bullet"/>
      <w:lvlText w:val="•"/>
      <w:lvlJc w:val="left"/>
      <w:pPr>
        <w:tabs>
          <w:tab w:val="num" w:pos="1440"/>
        </w:tabs>
        <w:ind w:left="1440" w:hanging="360"/>
      </w:pPr>
      <w:rPr>
        <w:rFonts w:ascii="Arial" w:hAnsi="Arial" w:hint="default"/>
      </w:rPr>
    </w:lvl>
    <w:lvl w:ilvl="2" w:tplc="E05A9846" w:tentative="1">
      <w:start w:val="1"/>
      <w:numFmt w:val="bullet"/>
      <w:lvlText w:val="•"/>
      <w:lvlJc w:val="left"/>
      <w:pPr>
        <w:tabs>
          <w:tab w:val="num" w:pos="2160"/>
        </w:tabs>
        <w:ind w:left="2160" w:hanging="360"/>
      </w:pPr>
      <w:rPr>
        <w:rFonts w:ascii="Arial" w:hAnsi="Arial" w:hint="default"/>
      </w:rPr>
    </w:lvl>
    <w:lvl w:ilvl="3" w:tplc="61321E3E" w:tentative="1">
      <w:start w:val="1"/>
      <w:numFmt w:val="bullet"/>
      <w:lvlText w:val="•"/>
      <w:lvlJc w:val="left"/>
      <w:pPr>
        <w:tabs>
          <w:tab w:val="num" w:pos="2880"/>
        </w:tabs>
        <w:ind w:left="2880" w:hanging="360"/>
      </w:pPr>
      <w:rPr>
        <w:rFonts w:ascii="Arial" w:hAnsi="Arial" w:hint="default"/>
      </w:rPr>
    </w:lvl>
    <w:lvl w:ilvl="4" w:tplc="71068540" w:tentative="1">
      <w:start w:val="1"/>
      <w:numFmt w:val="bullet"/>
      <w:lvlText w:val="•"/>
      <w:lvlJc w:val="left"/>
      <w:pPr>
        <w:tabs>
          <w:tab w:val="num" w:pos="3600"/>
        </w:tabs>
        <w:ind w:left="3600" w:hanging="360"/>
      </w:pPr>
      <w:rPr>
        <w:rFonts w:ascii="Arial" w:hAnsi="Arial" w:hint="default"/>
      </w:rPr>
    </w:lvl>
    <w:lvl w:ilvl="5" w:tplc="5770E952" w:tentative="1">
      <w:start w:val="1"/>
      <w:numFmt w:val="bullet"/>
      <w:lvlText w:val="•"/>
      <w:lvlJc w:val="left"/>
      <w:pPr>
        <w:tabs>
          <w:tab w:val="num" w:pos="4320"/>
        </w:tabs>
        <w:ind w:left="4320" w:hanging="360"/>
      </w:pPr>
      <w:rPr>
        <w:rFonts w:ascii="Arial" w:hAnsi="Arial" w:hint="default"/>
      </w:rPr>
    </w:lvl>
    <w:lvl w:ilvl="6" w:tplc="82F0A00C" w:tentative="1">
      <w:start w:val="1"/>
      <w:numFmt w:val="bullet"/>
      <w:lvlText w:val="•"/>
      <w:lvlJc w:val="left"/>
      <w:pPr>
        <w:tabs>
          <w:tab w:val="num" w:pos="5040"/>
        </w:tabs>
        <w:ind w:left="5040" w:hanging="360"/>
      </w:pPr>
      <w:rPr>
        <w:rFonts w:ascii="Arial" w:hAnsi="Arial" w:hint="default"/>
      </w:rPr>
    </w:lvl>
    <w:lvl w:ilvl="7" w:tplc="6030B080" w:tentative="1">
      <w:start w:val="1"/>
      <w:numFmt w:val="bullet"/>
      <w:lvlText w:val="•"/>
      <w:lvlJc w:val="left"/>
      <w:pPr>
        <w:tabs>
          <w:tab w:val="num" w:pos="5760"/>
        </w:tabs>
        <w:ind w:left="5760" w:hanging="360"/>
      </w:pPr>
      <w:rPr>
        <w:rFonts w:ascii="Arial" w:hAnsi="Arial" w:hint="default"/>
      </w:rPr>
    </w:lvl>
    <w:lvl w:ilvl="8" w:tplc="B762A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186BE6"/>
    <w:multiLevelType w:val="hybridMultilevel"/>
    <w:tmpl w:val="28A47C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F78541D"/>
    <w:multiLevelType w:val="hybridMultilevel"/>
    <w:tmpl w:val="1A6043D4"/>
    <w:lvl w:ilvl="0" w:tplc="66F8BE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D442A6"/>
    <w:multiLevelType w:val="hybridMultilevel"/>
    <w:tmpl w:val="DFB83764"/>
    <w:lvl w:ilvl="0" w:tplc="2CCCD402">
      <w:start w:val="20"/>
      <w:numFmt w:val="bullet"/>
      <w:lvlText w:val=""/>
      <w:lvlJc w:val="left"/>
      <w:pPr>
        <w:ind w:left="720" w:hanging="360"/>
      </w:pPr>
      <w:rPr>
        <w:rFonts w:ascii="Symbol" w:eastAsia="Domus" w:hAnsi="Symbol" w:cs="Domus" w:hint="default"/>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DCE3E76"/>
    <w:multiLevelType w:val="hybridMultilevel"/>
    <w:tmpl w:val="F880F8EE"/>
    <w:lvl w:ilvl="0" w:tplc="98B6218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BD7115"/>
    <w:multiLevelType w:val="hybridMultilevel"/>
    <w:tmpl w:val="21B8EBCC"/>
    <w:lvl w:ilvl="0" w:tplc="7B26D288">
      <w:start w:val="1"/>
      <w:numFmt w:val="bullet"/>
      <w:lvlText w:val="•"/>
      <w:lvlJc w:val="left"/>
      <w:pPr>
        <w:tabs>
          <w:tab w:val="num" w:pos="720"/>
        </w:tabs>
        <w:ind w:left="720" w:hanging="360"/>
      </w:pPr>
      <w:rPr>
        <w:rFonts w:ascii="Arial" w:hAnsi="Arial" w:hint="default"/>
      </w:rPr>
    </w:lvl>
    <w:lvl w:ilvl="1" w:tplc="4580A11C" w:tentative="1">
      <w:start w:val="1"/>
      <w:numFmt w:val="bullet"/>
      <w:lvlText w:val="•"/>
      <w:lvlJc w:val="left"/>
      <w:pPr>
        <w:tabs>
          <w:tab w:val="num" w:pos="1440"/>
        </w:tabs>
        <w:ind w:left="1440" w:hanging="360"/>
      </w:pPr>
      <w:rPr>
        <w:rFonts w:ascii="Arial" w:hAnsi="Arial" w:hint="default"/>
      </w:rPr>
    </w:lvl>
    <w:lvl w:ilvl="2" w:tplc="44C83AB4" w:tentative="1">
      <w:start w:val="1"/>
      <w:numFmt w:val="bullet"/>
      <w:lvlText w:val="•"/>
      <w:lvlJc w:val="left"/>
      <w:pPr>
        <w:tabs>
          <w:tab w:val="num" w:pos="2160"/>
        </w:tabs>
        <w:ind w:left="2160" w:hanging="360"/>
      </w:pPr>
      <w:rPr>
        <w:rFonts w:ascii="Arial" w:hAnsi="Arial" w:hint="default"/>
      </w:rPr>
    </w:lvl>
    <w:lvl w:ilvl="3" w:tplc="78783104" w:tentative="1">
      <w:start w:val="1"/>
      <w:numFmt w:val="bullet"/>
      <w:lvlText w:val="•"/>
      <w:lvlJc w:val="left"/>
      <w:pPr>
        <w:tabs>
          <w:tab w:val="num" w:pos="2880"/>
        </w:tabs>
        <w:ind w:left="2880" w:hanging="360"/>
      </w:pPr>
      <w:rPr>
        <w:rFonts w:ascii="Arial" w:hAnsi="Arial" w:hint="default"/>
      </w:rPr>
    </w:lvl>
    <w:lvl w:ilvl="4" w:tplc="C964AF92" w:tentative="1">
      <w:start w:val="1"/>
      <w:numFmt w:val="bullet"/>
      <w:lvlText w:val="•"/>
      <w:lvlJc w:val="left"/>
      <w:pPr>
        <w:tabs>
          <w:tab w:val="num" w:pos="3600"/>
        </w:tabs>
        <w:ind w:left="3600" w:hanging="360"/>
      </w:pPr>
      <w:rPr>
        <w:rFonts w:ascii="Arial" w:hAnsi="Arial" w:hint="default"/>
      </w:rPr>
    </w:lvl>
    <w:lvl w:ilvl="5" w:tplc="0DB8CFF2" w:tentative="1">
      <w:start w:val="1"/>
      <w:numFmt w:val="bullet"/>
      <w:lvlText w:val="•"/>
      <w:lvlJc w:val="left"/>
      <w:pPr>
        <w:tabs>
          <w:tab w:val="num" w:pos="4320"/>
        </w:tabs>
        <w:ind w:left="4320" w:hanging="360"/>
      </w:pPr>
      <w:rPr>
        <w:rFonts w:ascii="Arial" w:hAnsi="Arial" w:hint="default"/>
      </w:rPr>
    </w:lvl>
    <w:lvl w:ilvl="6" w:tplc="F5A6822A" w:tentative="1">
      <w:start w:val="1"/>
      <w:numFmt w:val="bullet"/>
      <w:lvlText w:val="•"/>
      <w:lvlJc w:val="left"/>
      <w:pPr>
        <w:tabs>
          <w:tab w:val="num" w:pos="5040"/>
        </w:tabs>
        <w:ind w:left="5040" w:hanging="360"/>
      </w:pPr>
      <w:rPr>
        <w:rFonts w:ascii="Arial" w:hAnsi="Arial" w:hint="default"/>
      </w:rPr>
    </w:lvl>
    <w:lvl w:ilvl="7" w:tplc="08AC164A" w:tentative="1">
      <w:start w:val="1"/>
      <w:numFmt w:val="bullet"/>
      <w:lvlText w:val="•"/>
      <w:lvlJc w:val="left"/>
      <w:pPr>
        <w:tabs>
          <w:tab w:val="num" w:pos="5760"/>
        </w:tabs>
        <w:ind w:left="5760" w:hanging="360"/>
      </w:pPr>
      <w:rPr>
        <w:rFonts w:ascii="Arial" w:hAnsi="Arial" w:hint="default"/>
      </w:rPr>
    </w:lvl>
    <w:lvl w:ilvl="8" w:tplc="9B28B5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671C88"/>
    <w:multiLevelType w:val="hybridMultilevel"/>
    <w:tmpl w:val="84B6B60E"/>
    <w:lvl w:ilvl="0" w:tplc="EF0C539C">
      <w:start w:val="1"/>
      <w:numFmt w:val="bullet"/>
      <w:lvlText w:val="•"/>
      <w:lvlJc w:val="left"/>
      <w:pPr>
        <w:tabs>
          <w:tab w:val="num" w:pos="720"/>
        </w:tabs>
        <w:ind w:left="720" w:hanging="360"/>
      </w:pPr>
      <w:rPr>
        <w:rFonts w:ascii="Arial" w:hAnsi="Arial" w:hint="default"/>
      </w:rPr>
    </w:lvl>
    <w:lvl w:ilvl="1" w:tplc="0CDCB52A" w:tentative="1">
      <w:start w:val="1"/>
      <w:numFmt w:val="bullet"/>
      <w:lvlText w:val="•"/>
      <w:lvlJc w:val="left"/>
      <w:pPr>
        <w:tabs>
          <w:tab w:val="num" w:pos="1440"/>
        </w:tabs>
        <w:ind w:left="1440" w:hanging="360"/>
      </w:pPr>
      <w:rPr>
        <w:rFonts w:ascii="Arial" w:hAnsi="Arial" w:hint="default"/>
      </w:rPr>
    </w:lvl>
    <w:lvl w:ilvl="2" w:tplc="86C4A36A" w:tentative="1">
      <w:start w:val="1"/>
      <w:numFmt w:val="bullet"/>
      <w:lvlText w:val="•"/>
      <w:lvlJc w:val="left"/>
      <w:pPr>
        <w:tabs>
          <w:tab w:val="num" w:pos="2160"/>
        </w:tabs>
        <w:ind w:left="2160" w:hanging="360"/>
      </w:pPr>
      <w:rPr>
        <w:rFonts w:ascii="Arial" w:hAnsi="Arial" w:hint="default"/>
      </w:rPr>
    </w:lvl>
    <w:lvl w:ilvl="3" w:tplc="93906C16" w:tentative="1">
      <w:start w:val="1"/>
      <w:numFmt w:val="bullet"/>
      <w:lvlText w:val="•"/>
      <w:lvlJc w:val="left"/>
      <w:pPr>
        <w:tabs>
          <w:tab w:val="num" w:pos="2880"/>
        </w:tabs>
        <w:ind w:left="2880" w:hanging="360"/>
      </w:pPr>
      <w:rPr>
        <w:rFonts w:ascii="Arial" w:hAnsi="Arial" w:hint="default"/>
      </w:rPr>
    </w:lvl>
    <w:lvl w:ilvl="4" w:tplc="EB06C82A" w:tentative="1">
      <w:start w:val="1"/>
      <w:numFmt w:val="bullet"/>
      <w:lvlText w:val="•"/>
      <w:lvlJc w:val="left"/>
      <w:pPr>
        <w:tabs>
          <w:tab w:val="num" w:pos="3600"/>
        </w:tabs>
        <w:ind w:left="3600" w:hanging="360"/>
      </w:pPr>
      <w:rPr>
        <w:rFonts w:ascii="Arial" w:hAnsi="Arial" w:hint="default"/>
      </w:rPr>
    </w:lvl>
    <w:lvl w:ilvl="5" w:tplc="97620CE0" w:tentative="1">
      <w:start w:val="1"/>
      <w:numFmt w:val="bullet"/>
      <w:lvlText w:val="•"/>
      <w:lvlJc w:val="left"/>
      <w:pPr>
        <w:tabs>
          <w:tab w:val="num" w:pos="4320"/>
        </w:tabs>
        <w:ind w:left="4320" w:hanging="360"/>
      </w:pPr>
      <w:rPr>
        <w:rFonts w:ascii="Arial" w:hAnsi="Arial" w:hint="default"/>
      </w:rPr>
    </w:lvl>
    <w:lvl w:ilvl="6" w:tplc="33606700" w:tentative="1">
      <w:start w:val="1"/>
      <w:numFmt w:val="bullet"/>
      <w:lvlText w:val="•"/>
      <w:lvlJc w:val="left"/>
      <w:pPr>
        <w:tabs>
          <w:tab w:val="num" w:pos="5040"/>
        </w:tabs>
        <w:ind w:left="5040" w:hanging="360"/>
      </w:pPr>
      <w:rPr>
        <w:rFonts w:ascii="Arial" w:hAnsi="Arial" w:hint="default"/>
      </w:rPr>
    </w:lvl>
    <w:lvl w:ilvl="7" w:tplc="E36E73A6" w:tentative="1">
      <w:start w:val="1"/>
      <w:numFmt w:val="bullet"/>
      <w:lvlText w:val="•"/>
      <w:lvlJc w:val="left"/>
      <w:pPr>
        <w:tabs>
          <w:tab w:val="num" w:pos="5760"/>
        </w:tabs>
        <w:ind w:left="5760" w:hanging="360"/>
      </w:pPr>
      <w:rPr>
        <w:rFonts w:ascii="Arial" w:hAnsi="Arial" w:hint="default"/>
      </w:rPr>
    </w:lvl>
    <w:lvl w:ilvl="8" w:tplc="3C201CC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0"/>
  </w:num>
  <w:num w:numId="4">
    <w:abstractNumId w:val="8"/>
  </w:num>
  <w:num w:numId="5">
    <w:abstractNumId w:val="11"/>
  </w:num>
  <w:num w:numId="6">
    <w:abstractNumId w:val="5"/>
  </w:num>
  <w:num w:numId="7">
    <w:abstractNumId w:val="7"/>
  </w:num>
  <w:num w:numId="8">
    <w:abstractNumId w:val="4"/>
  </w:num>
  <w:num w:numId="9">
    <w:abstractNumId w:val="3"/>
  </w:num>
  <w:num w:numId="10">
    <w:abstractNumId w:val="13"/>
  </w:num>
  <w:num w:numId="11">
    <w:abstractNumId w:val="1"/>
  </w:num>
  <w:num w:numId="12">
    <w:abstractNumId w:val="12"/>
  </w:num>
  <w:num w:numId="13">
    <w:abstractNumId w:val="2"/>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7E"/>
    <w:rsid w:val="00040639"/>
    <w:rsid w:val="000506CC"/>
    <w:rsid w:val="00061600"/>
    <w:rsid w:val="00072D53"/>
    <w:rsid w:val="00086347"/>
    <w:rsid w:val="000A48B6"/>
    <w:rsid w:val="000D5847"/>
    <w:rsid w:val="000D6EAA"/>
    <w:rsid w:val="000E517C"/>
    <w:rsid w:val="000E6364"/>
    <w:rsid w:val="000F26A6"/>
    <w:rsid w:val="000F74EF"/>
    <w:rsid w:val="00104001"/>
    <w:rsid w:val="0010476A"/>
    <w:rsid w:val="001064F6"/>
    <w:rsid w:val="00122886"/>
    <w:rsid w:val="0012344C"/>
    <w:rsid w:val="0012520F"/>
    <w:rsid w:val="00135C28"/>
    <w:rsid w:val="001662AA"/>
    <w:rsid w:val="001662C7"/>
    <w:rsid w:val="0016752F"/>
    <w:rsid w:val="00172B2A"/>
    <w:rsid w:val="00174F0A"/>
    <w:rsid w:val="00190323"/>
    <w:rsid w:val="00190DC1"/>
    <w:rsid w:val="00195366"/>
    <w:rsid w:val="0019737B"/>
    <w:rsid w:val="001A23D7"/>
    <w:rsid w:val="001B40F0"/>
    <w:rsid w:val="001B4E51"/>
    <w:rsid w:val="001C2ACD"/>
    <w:rsid w:val="001E3B82"/>
    <w:rsid w:val="001E6AC1"/>
    <w:rsid w:val="001F7B67"/>
    <w:rsid w:val="002017C7"/>
    <w:rsid w:val="0021437D"/>
    <w:rsid w:val="0022361C"/>
    <w:rsid w:val="00223C26"/>
    <w:rsid w:val="002263E4"/>
    <w:rsid w:val="002363BB"/>
    <w:rsid w:val="002413B2"/>
    <w:rsid w:val="00245724"/>
    <w:rsid w:val="00262C85"/>
    <w:rsid w:val="002704B1"/>
    <w:rsid w:val="00290C3B"/>
    <w:rsid w:val="00297B44"/>
    <w:rsid w:val="002E1555"/>
    <w:rsid w:val="002E3ED2"/>
    <w:rsid w:val="003231C5"/>
    <w:rsid w:val="00342FD8"/>
    <w:rsid w:val="0034783D"/>
    <w:rsid w:val="003504A3"/>
    <w:rsid w:val="00373154"/>
    <w:rsid w:val="00381B86"/>
    <w:rsid w:val="003D25A5"/>
    <w:rsid w:val="003E2CD9"/>
    <w:rsid w:val="00400379"/>
    <w:rsid w:val="00440DB0"/>
    <w:rsid w:val="00464CD1"/>
    <w:rsid w:val="00465E17"/>
    <w:rsid w:val="00471FFD"/>
    <w:rsid w:val="0047292B"/>
    <w:rsid w:val="00491E9E"/>
    <w:rsid w:val="004946A3"/>
    <w:rsid w:val="004C2CBC"/>
    <w:rsid w:val="004C50AF"/>
    <w:rsid w:val="004D212A"/>
    <w:rsid w:val="004E6AD2"/>
    <w:rsid w:val="004F20A9"/>
    <w:rsid w:val="004F2992"/>
    <w:rsid w:val="00506FB6"/>
    <w:rsid w:val="00520F1F"/>
    <w:rsid w:val="00523550"/>
    <w:rsid w:val="005347CC"/>
    <w:rsid w:val="00556DA6"/>
    <w:rsid w:val="00570BD8"/>
    <w:rsid w:val="0057348B"/>
    <w:rsid w:val="005A2BF8"/>
    <w:rsid w:val="005B0F5E"/>
    <w:rsid w:val="005C05D6"/>
    <w:rsid w:val="005D62C4"/>
    <w:rsid w:val="00600D9B"/>
    <w:rsid w:val="006015EF"/>
    <w:rsid w:val="00615DA2"/>
    <w:rsid w:val="00622349"/>
    <w:rsid w:val="00622F07"/>
    <w:rsid w:val="00635687"/>
    <w:rsid w:val="00640F0F"/>
    <w:rsid w:val="0066394B"/>
    <w:rsid w:val="006718BE"/>
    <w:rsid w:val="00690AC0"/>
    <w:rsid w:val="0069479F"/>
    <w:rsid w:val="00694B15"/>
    <w:rsid w:val="006A3360"/>
    <w:rsid w:val="006C09F1"/>
    <w:rsid w:val="006F058E"/>
    <w:rsid w:val="0072077E"/>
    <w:rsid w:val="00726A8E"/>
    <w:rsid w:val="00737D61"/>
    <w:rsid w:val="00740C6D"/>
    <w:rsid w:val="0075039D"/>
    <w:rsid w:val="00756BB3"/>
    <w:rsid w:val="007579D8"/>
    <w:rsid w:val="00772C36"/>
    <w:rsid w:val="007827F7"/>
    <w:rsid w:val="00785DFC"/>
    <w:rsid w:val="00787766"/>
    <w:rsid w:val="0079025B"/>
    <w:rsid w:val="007964A2"/>
    <w:rsid w:val="007B1A7A"/>
    <w:rsid w:val="007B48AE"/>
    <w:rsid w:val="007B68D4"/>
    <w:rsid w:val="007D13DA"/>
    <w:rsid w:val="007F0B6F"/>
    <w:rsid w:val="007F4AB7"/>
    <w:rsid w:val="00800392"/>
    <w:rsid w:val="008027A7"/>
    <w:rsid w:val="00803BA5"/>
    <w:rsid w:val="008133D8"/>
    <w:rsid w:val="00836010"/>
    <w:rsid w:val="008517CA"/>
    <w:rsid w:val="0086066D"/>
    <w:rsid w:val="0086177E"/>
    <w:rsid w:val="00862981"/>
    <w:rsid w:val="0086300D"/>
    <w:rsid w:val="008807B3"/>
    <w:rsid w:val="0088619D"/>
    <w:rsid w:val="00894BE8"/>
    <w:rsid w:val="00895472"/>
    <w:rsid w:val="008B5A1E"/>
    <w:rsid w:val="008D1C17"/>
    <w:rsid w:val="008D44D7"/>
    <w:rsid w:val="008E0838"/>
    <w:rsid w:val="008F5BDF"/>
    <w:rsid w:val="00905470"/>
    <w:rsid w:val="00911884"/>
    <w:rsid w:val="00917A38"/>
    <w:rsid w:val="009252E3"/>
    <w:rsid w:val="00945C59"/>
    <w:rsid w:val="00947A97"/>
    <w:rsid w:val="009547D9"/>
    <w:rsid w:val="009560B0"/>
    <w:rsid w:val="00987AC9"/>
    <w:rsid w:val="0099181F"/>
    <w:rsid w:val="009C2570"/>
    <w:rsid w:val="009C430B"/>
    <w:rsid w:val="009C5ED9"/>
    <w:rsid w:val="009D262B"/>
    <w:rsid w:val="009E6EEA"/>
    <w:rsid w:val="009F1D3C"/>
    <w:rsid w:val="00A02324"/>
    <w:rsid w:val="00A527AA"/>
    <w:rsid w:val="00A6188E"/>
    <w:rsid w:val="00AA22A7"/>
    <w:rsid w:val="00AC4991"/>
    <w:rsid w:val="00AD6EE3"/>
    <w:rsid w:val="00AE0C14"/>
    <w:rsid w:val="00AE29D7"/>
    <w:rsid w:val="00B1619B"/>
    <w:rsid w:val="00B32615"/>
    <w:rsid w:val="00B97DA9"/>
    <w:rsid w:val="00BE3E97"/>
    <w:rsid w:val="00C013B2"/>
    <w:rsid w:val="00C02CA3"/>
    <w:rsid w:val="00C134B1"/>
    <w:rsid w:val="00C174D9"/>
    <w:rsid w:val="00C549FD"/>
    <w:rsid w:val="00C578DD"/>
    <w:rsid w:val="00CA5DB8"/>
    <w:rsid w:val="00CB00BD"/>
    <w:rsid w:val="00CB5422"/>
    <w:rsid w:val="00CC1388"/>
    <w:rsid w:val="00CD776F"/>
    <w:rsid w:val="00CD77E2"/>
    <w:rsid w:val="00CE2647"/>
    <w:rsid w:val="00CF02CE"/>
    <w:rsid w:val="00D03621"/>
    <w:rsid w:val="00D12F40"/>
    <w:rsid w:val="00D23F3D"/>
    <w:rsid w:val="00D24558"/>
    <w:rsid w:val="00D315FD"/>
    <w:rsid w:val="00D3431D"/>
    <w:rsid w:val="00D4506E"/>
    <w:rsid w:val="00D55C49"/>
    <w:rsid w:val="00D57DA9"/>
    <w:rsid w:val="00D65658"/>
    <w:rsid w:val="00D83185"/>
    <w:rsid w:val="00D83B03"/>
    <w:rsid w:val="00D83EFD"/>
    <w:rsid w:val="00DC0159"/>
    <w:rsid w:val="00DC1780"/>
    <w:rsid w:val="00DC72FB"/>
    <w:rsid w:val="00DD1217"/>
    <w:rsid w:val="00E03084"/>
    <w:rsid w:val="00E33543"/>
    <w:rsid w:val="00E46046"/>
    <w:rsid w:val="00E57E73"/>
    <w:rsid w:val="00E745F2"/>
    <w:rsid w:val="00E835EB"/>
    <w:rsid w:val="00E920AC"/>
    <w:rsid w:val="00EA209A"/>
    <w:rsid w:val="00ED76B4"/>
    <w:rsid w:val="00F062E2"/>
    <w:rsid w:val="00F0675A"/>
    <w:rsid w:val="00F54973"/>
    <w:rsid w:val="00F65107"/>
    <w:rsid w:val="00F74EC1"/>
    <w:rsid w:val="00F83730"/>
    <w:rsid w:val="00F9650C"/>
    <w:rsid w:val="00FA0CBA"/>
    <w:rsid w:val="00FB2C78"/>
    <w:rsid w:val="00FC4F78"/>
    <w:rsid w:val="00FD4D7A"/>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6156"/>
  <w15:chartTrackingRefBased/>
  <w15:docId w15:val="{9483B6FC-3965-4F7E-8839-4A440D4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946A3"/>
    <w:pPr>
      <w:spacing w:after="240" w:line="240" w:lineRule="auto"/>
    </w:pPr>
    <w:rPr>
      <w:rFonts w:ascii="Domus" w:hAnsi="Domus"/>
      <w:sz w:val="20"/>
    </w:rPr>
  </w:style>
  <w:style w:type="paragraph" w:styleId="Overskrift1">
    <w:name w:val="heading 1"/>
    <w:basedOn w:val="Normal"/>
    <w:next w:val="Normal"/>
    <w:link w:val="Overskrift1Tegn"/>
    <w:uiPriority w:val="9"/>
    <w:qFormat/>
    <w:rsid w:val="004946A3"/>
    <w:pPr>
      <w:keepNext/>
      <w:keepLines/>
      <w:spacing w:before="960" w:after="480"/>
      <w:outlineLvl w:val="0"/>
    </w:pPr>
    <w:rPr>
      <w:rFonts w:ascii="Domus Titling" w:eastAsiaTheme="majorEastAsia" w:hAnsi="Domus Titling" w:cstheme="majorBidi"/>
      <w:b/>
      <w:caps/>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00D9B"/>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6718BE"/>
    <w:rPr>
      <w:sz w:val="20"/>
    </w:rPr>
  </w:style>
  <w:style w:type="paragraph" w:styleId="Bunntekst">
    <w:name w:val="footer"/>
    <w:basedOn w:val="Normal"/>
    <w:link w:val="BunntekstTegn"/>
    <w:uiPriority w:val="99"/>
    <w:rsid w:val="00600D9B"/>
    <w:pPr>
      <w:tabs>
        <w:tab w:val="center" w:pos="4513"/>
        <w:tab w:val="right" w:pos="9026"/>
      </w:tabs>
      <w:spacing w:after="0"/>
      <w:jc w:val="right"/>
    </w:pPr>
    <w:rPr>
      <w:rFonts w:ascii="Domus Titling" w:hAnsi="Domus Titling"/>
      <w:caps/>
      <w:color w:val="E4005B" w:themeColor="accent1"/>
      <w:sz w:val="14"/>
    </w:rPr>
  </w:style>
  <w:style w:type="character" w:customStyle="1" w:styleId="BunntekstTegn">
    <w:name w:val="Bunntekst Tegn"/>
    <w:basedOn w:val="Standardskriftforavsnitt"/>
    <w:link w:val="Bunntekst"/>
    <w:uiPriority w:val="99"/>
    <w:rsid w:val="006718BE"/>
    <w:rPr>
      <w:rFonts w:ascii="Domus Titling" w:hAnsi="Domus Titling"/>
      <w:caps/>
      <w:color w:val="E4005B" w:themeColor="accent1"/>
      <w:sz w:val="14"/>
    </w:rPr>
  </w:style>
  <w:style w:type="character" w:customStyle="1" w:styleId="Overskrift1Tegn">
    <w:name w:val="Overskrift 1 Tegn"/>
    <w:basedOn w:val="Standardskriftforavsnitt"/>
    <w:link w:val="Overskrift1"/>
    <w:uiPriority w:val="9"/>
    <w:rsid w:val="004946A3"/>
    <w:rPr>
      <w:rFonts w:ascii="Domus Titling" w:eastAsiaTheme="majorEastAsia" w:hAnsi="Domus Titling" w:cstheme="majorBidi"/>
      <w:b/>
      <w:caps/>
      <w:sz w:val="20"/>
      <w:szCs w:val="32"/>
    </w:rPr>
  </w:style>
  <w:style w:type="table" w:styleId="Tabellrutenett">
    <w:name w:val="Table Grid"/>
    <w:basedOn w:val="Vanligtabell"/>
    <w:uiPriority w:val="39"/>
    <w:rsid w:val="0060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00D9B"/>
    <w:rPr>
      <w:color w:val="808080"/>
    </w:rPr>
  </w:style>
  <w:style w:type="paragraph" w:styleId="Listeavsnitt">
    <w:name w:val="List Paragraph"/>
    <w:basedOn w:val="Normal"/>
    <w:uiPriority w:val="34"/>
    <w:qFormat/>
    <w:rsid w:val="002363BB"/>
    <w:pPr>
      <w:ind w:left="720"/>
      <w:contextualSpacing/>
    </w:pPr>
  </w:style>
  <w:style w:type="character" w:styleId="Hyperkobling">
    <w:name w:val="Hyperlink"/>
    <w:basedOn w:val="Standardskriftforavsnitt"/>
    <w:uiPriority w:val="99"/>
    <w:unhideWhenUsed/>
    <w:rsid w:val="000D5847"/>
    <w:rPr>
      <w:color w:val="0000FF"/>
      <w:u w:val="single"/>
    </w:rPr>
  </w:style>
  <w:style w:type="paragraph" w:customStyle="1" w:styleId="Default">
    <w:name w:val="Default"/>
    <w:rsid w:val="00172B2A"/>
    <w:pPr>
      <w:autoSpaceDE w:val="0"/>
      <w:autoSpaceDN w:val="0"/>
      <w:adjustRightInd w:val="0"/>
      <w:spacing w:after="0" w:line="240" w:lineRule="auto"/>
    </w:pPr>
    <w:rPr>
      <w:rFonts w:ascii="Calibri" w:hAnsi="Calibri" w:cs="Calibri"/>
      <w:color w:val="000000"/>
      <w:sz w:val="24"/>
      <w:szCs w:val="24"/>
    </w:rPr>
  </w:style>
  <w:style w:type="character" w:styleId="Ulstomtale">
    <w:name w:val="Unresolved Mention"/>
    <w:basedOn w:val="Standardskriftforavsnitt"/>
    <w:uiPriority w:val="99"/>
    <w:semiHidden/>
    <w:rsid w:val="0019737B"/>
    <w:rPr>
      <w:color w:val="605E5C"/>
      <w:shd w:val="clear" w:color="auto" w:fill="E1DFDD"/>
    </w:rPr>
  </w:style>
  <w:style w:type="table" w:styleId="Rutenettabelllys">
    <w:name w:val="Grid Table Light"/>
    <w:basedOn w:val="Vanligtabell"/>
    <w:uiPriority w:val="40"/>
    <w:rsid w:val="001662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440">
      <w:bodyDiv w:val="1"/>
      <w:marLeft w:val="0"/>
      <w:marRight w:val="0"/>
      <w:marTop w:val="0"/>
      <w:marBottom w:val="0"/>
      <w:divBdr>
        <w:top w:val="none" w:sz="0" w:space="0" w:color="auto"/>
        <w:left w:val="none" w:sz="0" w:space="0" w:color="auto"/>
        <w:bottom w:val="none" w:sz="0" w:space="0" w:color="auto"/>
        <w:right w:val="none" w:sz="0" w:space="0" w:color="auto"/>
      </w:divBdr>
      <w:divsChild>
        <w:div w:id="32269960">
          <w:marLeft w:val="547"/>
          <w:marRight w:val="0"/>
          <w:marTop w:val="0"/>
          <w:marBottom w:val="0"/>
          <w:divBdr>
            <w:top w:val="none" w:sz="0" w:space="0" w:color="auto"/>
            <w:left w:val="none" w:sz="0" w:space="0" w:color="auto"/>
            <w:bottom w:val="none" w:sz="0" w:space="0" w:color="auto"/>
            <w:right w:val="none" w:sz="0" w:space="0" w:color="auto"/>
          </w:divBdr>
        </w:div>
        <w:div w:id="845293797">
          <w:marLeft w:val="1166"/>
          <w:marRight w:val="0"/>
          <w:marTop w:val="0"/>
          <w:marBottom w:val="0"/>
          <w:divBdr>
            <w:top w:val="none" w:sz="0" w:space="0" w:color="auto"/>
            <w:left w:val="none" w:sz="0" w:space="0" w:color="auto"/>
            <w:bottom w:val="none" w:sz="0" w:space="0" w:color="auto"/>
            <w:right w:val="none" w:sz="0" w:space="0" w:color="auto"/>
          </w:divBdr>
        </w:div>
        <w:div w:id="807551090">
          <w:marLeft w:val="547"/>
          <w:marRight w:val="0"/>
          <w:marTop w:val="0"/>
          <w:marBottom w:val="0"/>
          <w:divBdr>
            <w:top w:val="none" w:sz="0" w:space="0" w:color="auto"/>
            <w:left w:val="none" w:sz="0" w:space="0" w:color="auto"/>
            <w:bottom w:val="none" w:sz="0" w:space="0" w:color="auto"/>
            <w:right w:val="none" w:sz="0" w:space="0" w:color="auto"/>
          </w:divBdr>
        </w:div>
        <w:div w:id="673994074">
          <w:marLeft w:val="1166"/>
          <w:marRight w:val="0"/>
          <w:marTop w:val="0"/>
          <w:marBottom w:val="0"/>
          <w:divBdr>
            <w:top w:val="none" w:sz="0" w:space="0" w:color="auto"/>
            <w:left w:val="none" w:sz="0" w:space="0" w:color="auto"/>
            <w:bottom w:val="none" w:sz="0" w:space="0" w:color="auto"/>
            <w:right w:val="none" w:sz="0" w:space="0" w:color="auto"/>
          </w:divBdr>
        </w:div>
        <w:div w:id="62410707">
          <w:marLeft w:val="547"/>
          <w:marRight w:val="0"/>
          <w:marTop w:val="0"/>
          <w:marBottom w:val="0"/>
          <w:divBdr>
            <w:top w:val="none" w:sz="0" w:space="0" w:color="auto"/>
            <w:left w:val="none" w:sz="0" w:space="0" w:color="auto"/>
            <w:bottom w:val="none" w:sz="0" w:space="0" w:color="auto"/>
            <w:right w:val="none" w:sz="0" w:space="0" w:color="auto"/>
          </w:divBdr>
        </w:div>
        <w:div w:id="1230382867">
          <w:marLeft w:val="1166"/>
          <w:marRight w:val="0"/>
          <w:marTop w:val="0"/>
          <w:marBottom w:val="0"/>
          <w:divBdr>
            <w:top w:val="none" w:sz="0" w:space="0" w:color="auto"/>
            <w:left w:val="none" w:sz="0" w:space="0" w:color="auto"/>
            <w:bottom w:val="none" w:sz="0" w:space="0" w:color="auto"/>
            <w:right w:val="none" w:sz="0" w:space="0" w:color="auto"/>
          </w:divBdr>
        </w:div>
        <w:div w:id="255212530">
          <w:marLeft w:val="1166"/>
          <w:marRight w:val="0"/>
          <w:marTop w:val="0"/>
          <w:marBottom w:val="0"/>
          <w:divBdr>
            <w:top w:val="none" w:sz="0" w:space="0" w:color="auto"/>
            <w:left w:val="none" w:sz="0" w:space="0" w:color="auto"/>
            <w:bottom w:val="none" w:sz="0" w:space="0" w:color="auto"/>
            <w:right w:val="none" w:sz="0" w:space="0" w:color="auto"/>
          </w:divBdr>
        </w:div>
        <w:div w:id="1955166353">
          <w:marLeft w:val="547"/>
          <w:marRight w:val="0"/>
          <w:marTop w:val="0"/>
          <w:marBottom w:val="0"/>
          <w:divBdr>
            <w:top w:val="none" w:sz="0" w:space="0" w:color="auto"/>
            <w:left w:val="none" w:sz="0" w:space="0" w:color="auto"/>
            <w:bottom w:val="none" w:sz="0" w:space="0" w:color="auto"/>
            <w:right w:val="none" w:sz="0" w:space="0" w:color="auto"/>
          </w:divBdr>
        </w:div>
        <w:div w:id="312951304">
          <w:marLeft w:val="1166"/>
          <w:marRight w:val="0"/>
          <w:marTop w:val="0"/>
          <w:marBottom w:val="0"/>
          <w:divBdr>
            <w:top w:val="none" w:sz="0" w:space="0" w:color="auto"/>
            <w:left w:val="none" w:sz="0" w:space="0" w:color="auto"/>
            <w:bottom w:val="none" w:sz="0" w:space="0" w:color="auto"/>
            <w:right w:val="none" w:sz="0" w:space="0" w:color="auto"/>
          </w:divBdr>
        </w:div>
        <w:div w:id="886602531">
          <w:marLeft w:val="547"/>
          <w:marRight w:val="0"/>
          <w:marTop w:val="0"/>
          <w:marBottom w:val="0"/>
          <w:divBdr>
            <w:top w:val="none" w:sz="0" w:space="0" w:color="auto"/>
            <w:left w:val="none" w:sz="0" w:space="0" w:color="auto"/>
            <w:bottom w:val="none" w:sz="0" w:space="0" w:color="auto"/>
            <w:right w:val="none" w:sz="0" w:space="0" w:color="auto"/>
          </w:divBdr>
        </w:div>
        <w:div w:id="1580404425">
          <w:marLeft w:val="1166"/>
          <w:marRight w:val="0"/>
          <w:marTop w:val="0"/>
          <w:marBottom w:val="0"/>
          <w:divBdr>
            <w:top w:val="none" w:sz="0" w:space="0" w:color="auto"/>
            <w:left w:val="none" w:sz="0" w:space="0" w:color="auto"/>
            <w:bottom w:val="none" w:sz="0" w:space="0" w:color="auto"/>
            <w:right w:val="none" w:sz="0" w:space="0" w:color="auto"/>
          </w:divBdr>
        </w:div>
        <w:div w:id="1362704853">
          <w:marLeft w:val="547"/>
          <w:marRight w:val="0"/>
          <w:marTop w:val="0"/>
          <w:marBottom w:val="0"/>
          <w:divBdr>
            <w:top w:val="none" w:sz="0" w:space="0" w:color="auto"/>
            <w:left w:val="none" w:sz="0" w:space="0" w:color="auto"/>
            <w:bottom w:val="none" w:sz="0" w:space="0" w:color="auto"/>
            <w:right w:val="none" w:sz="0" w:space="0" w:color="auto"/>
          </w:divBdr>
        </w:div>
        <w:div w:id="1970550646">
          <w:marLeft w:val="547"/>
          <w:marRight w:val="0"/>
          <w:marTop w:val="0"/>
          <w:marBottom w:val="0"/>
          <w:divBdr>
            <w:top w:val="none" w:sz="0" w:space="0" w:color="auto"/>
            <w:left w:val="none" w:sz="0" w:space="0" w:color="auto"/>
            <w:bottom w:val="none" w:sz="0" w:space="0" w:color="auto"/>
            <w:right w:val="none" w:sz="0" w:space="0" w:color="auto"/>
          </w:divBdr>
        </w:div>
        <w:div w:id="1105005793">
          <w:marLeft w:val="547"/>
          <w:marRight w:val="0"/>
          <w:marTop w:val="0"/>
          <w:marBottom w:val="0"/>
          <w:divBdr>
            <w:top w:val="none" w:sz="0" w:space="0" w:color="auto"/>
            <w:left w:val="none" w:sz="0" w:space="0" w:color="auto"/>
            <w:bottom w:val="none" w:sz="0" w:space="0" w:color="auto"/>
            <w:right w:val="none" w:sz="0" w:space="0" w:color="auto"/>
          </w:divBdr>
        </w:div>
        <w:div w:id="1726954644">
          <w:marLeft w:val="1166"/>
          <w:marRight w:val="0"/>
          <w:marTop w:val="0"/>
          <w:marBottom w:val="0"/>
          <w:divBdr>
            <w:top w:val="none" w:sz="0" w:space="0" w:color="auto"/>
            <w:left w:val="none" w:sz="0" w:space="0" w:color="auto"/>
            <w:bottom w:val="none" w:sz="0" w:space="0" w:color="auto"/>
            <w:right w:val="none" w:sz="0" w:space="0" w:color="auto"/>
          </w:divBdr>
        </w:div>
        <w:div w:id="562107862">
          <w:marLeft w:val="1166"/>
          <w:marRight w:val="0"/>
          <w:marTop w:val="0"/>
          <w:marBottom w:val="0"/>
          <w:divBdr>
            <w:top w:val="none" w:sz="0" w:space="0" w:color="auto"/>
            <w:left w:val="none" w:sz="0" w:space="0" w:color="auto"/>
            <w:bottom w:val="none" w:sz="0" w:space="0" w:color="auto"/>
            <w:right w:val="none" w:sz="0" w:space="0" w:color="auto"/>
          </w:divBdr>
        </w:div>
        <w:div w:id="11104626">
          <w:marLeft w:val="1166"/>
          <w:marRight w:val="0"/>
          <w:marTop w:val="0"/>
          <w:marBottom w:val="0"/>
          <w:divBdr>
            <w:top w:val="none" w:sz="0" w:space="0" w:color="auto"/>
            <w:left w:val="none" w:sz="0" w:space="0" w:color="auto"/>
            <w:bottom w:val="none" w:sz="0" w:space="0" w:color="auto"/>
            <w:right w:val="none" w:sz="0" w:space="0" w:color="auto"/>
          </w:divBdr>
        </w:div>
        <w:div w:id="737285925">
          <w:marLeft w:val="547"/>
          <w:marRight w:val="0"/>
          <w:marTop w:val="0"/>
          <w:marBottom w:val="0"/>
          <w:divBdr>
            <w:top w:val="none" w:sz="0" w:space="0" w:color="auto"/>
            <w:left w:val="none" w:sz="0" w:space="0" w:color="auto"/>
            <w:bottom w:val="none" w:sz="0" w:space="0" w:color="auto"/>
            <w:right w:val="none" w:sz="0" w:space="0" w:color="auto"/>
          </w:divBdr>
        </w:div>
        <w:div w:id="2128624088">
          <w:marLeft w:val="1166"/>
          <w:marRight w:val="0"/>
          <w:marTop w:val="0"/>
          <w:marBottom w:val="0"/>
          <w:divBdr>
            <w:top w:val="none" w:sz="0" w:space="0" w:color="auto"/>
            <w:left w:val="none" w:sz="0" w:space="0" w:color="auto"/>
            <w:bottom w:val="none" w:sz="0" w:space="0" w:color="auto"/>
            <w:right w:val="none" w:sz="0" w:space="0" w:color="auto"/>
          </w:divBdr>
        </w:div>
        <w:div w:id="125780136">
          <w:marLeft w:val="1166"/>
          <w:marRight w:val="0"/>
          <w:marTop w:val="0"/>
          <w:marBottom w:val="0"/>
          <w:divBdr>
            <w:top w:val="none" w:sz="0" w:space="0" w:color="auto"/>
            <w:left w:val="none" w:sz="0" w:space="0" w:color="auto"/>
            <w:bottom w:val="none" w:sz="0" w:space="0" w:color="auto"/>
            <w:right w:val="none" w:sz="0" w:space="0" w:color="auto"/>
          </w:divBdr>
        </w:div>
        <w:div w:id="110824383">
          <w:marLeft w:val="547"/>
          <w:marRight w:val="0"/>
          <w:marTop w:val="0"/>
          <w:marBottom w:val="0"/>
          <w:divBdr>
            <w:top w:val="none" w:sz="0" w:space="0" w:color="auto"/>
            <w:left w:val="none" w:sz="0" w:space="0" w:color="auto"/>
            <w:bottom w:val="none" w:sz="0" w:space="0" w:color="auto"/>
            <w:right w:val="none" w:sz="0" w:space="0" w:color="auto"/>
          </w:divBdr>
        </w:div>
        <w:div w:id="1583640368">
          <w:marLeft w:val="1166"/>
          <w:marRight w:val="0"/>
          <w:marTop w:val="0"/>
          <w:marBottom w:val="0"/>
          <w:divBdr>
            <w:top w:val="none" w:sz="0" w:space="0" w:color="auto"/>
            <w:left w:val="none" w:sz="0" w:space="0" w:color="auto"/>
            <w:bottom w:val="none" w:sz="0" w:space="0" w:color="auto"/>
            <w:right w:val="none" w:sz="0" w:space="0" w:color="auto"/>
          </w:divBdr>
        </w:div>
        <w:div w:id="1380082616">
          <w:marLeft w:val="1166"/>
          <w:marRight w:val="0"/>
          <w:marTop w:val="0"/>
          <w:marBottom w:val="0"/>
          <w:divBdr>
            <w:top w:val="none" w:sz="0" w:space="0" w:color="auto"/>
            <w:left w:val="none" w:sz="0" w:space="0" w:color="auto"/>
            <w:bottom w:val="none" w:sz="0" w:space="0" w:color="auto"/>
            <w:right w:val="none" w:sz="0" w:space="0" w:color="auto"/>
          </w:divBdr>
        </w:div>
        <w:div w:id="2017076431">
          <w:marLeft w:val="547"/>
          <w:marRight w:val="0"/>
          <w:marTop w:val="0"/>
          <w:marBottom w:val="0"/>
          <w:divBdr>
            <w:top w:val="none" w:sz="0" w:space="0" w:color="auto"/>
            <w:left w:val="none" w:sz="0" w:space="0" w:color="auto"/>
            <w:bottom w:val="none" w:sz="0" w:space="0" w:color="auto"/>
            <w:right w:val="none" w:sz="0" w:space="0" w:color="auto"/>
          </w:divBdr>
        </w:div>
        <w:div w:id="847528485">
          <w:marLeft w:val="1166"/>
          <w:marRight w:val="0"/>
          <w:marTop w:val="0"/>
          <w:marBottom w:val="0"/>
          <w:divBdr>
            <w:top w:val="none" w:sz="0" w:space="0" w:color="auto"/>
            <w:left w:val="none" w:sz="0" w:space="0" w:color="auto"/>
            <w:bottom w:val="none" w:sz="0" w:space="0" w:color="auto"/>
            <w:right w:val="none" w:sz="0" w:space="0" w:color="auto"/>
          </w:divBdr>
        </w:div>
        <w:div w:id="350105553">
          <w:marLeft w:val="1166"/>
          <w:marRight w:val="0"/>
          <w:marTop w:val="0"/>
          <w:marBottom w:val="0"/>
          <w:divBdr>
            <w:top w:val="none" w:sz="0" w:space="0" w:color="auto"/>
            <w:left w:val="none" w:sz="0" w:space="0" w:color="auto"/>
            <w:bottom w:val="none" w:sz="0" w:space="0" w:color="auto"/>
            <w:right w:val="none" w:sz="0" w:space="0" w:color="auto"/>
          </w:divBdr>
        </w:div>
        <w:div w:id="612859656">
          <w:marLeft w:val="547"/>
          <w:marRight w:val="0"/>
          <w:marTop w:val="0"/>
          <w:marBottom w:val="0"/>
          <w:divBdr>
            <w:top w:val="none" w:sz="0" w:space="0" w:color="auto"/>
            <w:left w:val="none" w:sz="0" w:space="0" w:color="auto"/>
            <w:bottom w:val="none" w:sz="0" w:space="0" w:color="auto"/>
            <w:right w:val="none" w:sz="0" w:space="0" w:color="auto"/>
          </w:divBdr>
        </w:div>
        <w:div w:id="788861877">
          <w:marLeft w:val="1166"/>
          <w:marRight w:val="0"/>
          <w:marTop w:val="0"/>
          <w:marBottom w:val="0"/>
          <w:divBdr>
            <w:top w:val="none" w:sz="0" w:space="0" w:color="auto"/>
            <w:left w:val="none" w:sz="0" w:space="0" w:color="auto"/>
            <w:bottom w:val="none" w:sz="0" w:space="0" w:color="auto"/>
            <w:right w:val="none" w:sz="0" w:space="0" w:color="auto"/>
          </w:divBdr>
        </w:div>
        <w:div w:id="1583641541">
          <w:marLeft w:val="1166"/>
          <w:marRight w:val="0"/>
          <w:marTop w:val="0"/>
          <w:marBottom w:val="0"/>
          <w:divBdr>
            <w:top w:val="none" w:sz="0" w:space="0" w:color="auto"/>
            <w:left w:val="none" w:sz="0" w:space="0" w:color="auto"/>
            <w:bottom w:val="none" w:sz="0" w:space="0" w:color="auto"/>
            <w:right w:val="none" w:sz="0" w:space="0" w:color="auto"/>
          </w:divBdr>
        </w:div>
      </w:divsChild>
    </w:div>
    <w:div w:id="26956386">
      <w:bodyDiv w:val="1"/>
      <w:marLeft w:val="0"/>
      <w:marRight w:val="0"/>
      <w:marTop w:val="0"/>
      <w:marBottom w:val="0"/>
      <w:divBdr>
        <w:top w:val="none" w:sz="0" w:space="0" w:color="auto"/>
        <w:left w:val="none" w:sz="0" w:space="0" w:color="auto"/>
        <w:bottom w:val="none" w:sz="0" w:space="0" w:color="auto"/>
        <w:right w:val="none" w:sz="0" w:space="0" w:color="auto"/>
      </w:divBdr>
      <w:divsChild>
        <w:div w:id="575896730">
          <w:marLeft w:val="360"/>
          <w:marRight w:val="0"/>
          <w:marTop w:val="200"/>
          <w:marBottom w:val="0"/>
          <w:divBdr>
            <w:top w:val="none" w:sz="0" w:space="0" w:color="auto"/>
            <w:left w:val="none" w:sz="0" w:space="0" w:color="auto"/>
            <w:bottom w:val="none" w:sz="0" w:space="0" w:color="auto"/>
            <w:right w:val="none" w:sz="0" w:space="0" w:color="auto"/>
          </w:divBdr>
        </w:div>
        <w:div w:id="150829608">
          <w:marLeft w:val="360"/>
          <w:marRight w:val="0"/>
          <w:marTop w:val="200"/>
          <w:marBottom w:val="0"/>
          <w:divBdr>
            <w:top w:val="none" w:sz="0" w:space="0" w:color="auto"/>
            <w:left w:val="none" w:sz="0" w:space="0" w:color="auto"/>
            <w:bottom w:val="none" w:sz="0" w:space="0" w:color="auto"/>
            <w:right w:val="none" w:sz="0" w:space="0" w:color="auto"/>
          </w:divBdr>
        </w:div>
      </w:divsChild>
    </w:div>
    <w:div w:id="33191615">
      <w:bodyDiv w:val="1"/>
      <w:marLeft w:val="0"/>
      <w:marRight w:val="0"/>
      <w:marTop w:val="0"/>
      <w:marBottom w:val="0"/>
      <w:divBdr>
        <w:top w:val="none" w:sz="0" w:space="0" w:color="auto"/>
        <w:left w:val="none" w:sz="0" w:space="0" w:color="auto"/>
        <w:bottom w:val="none" w:sz="0" w:space="0" w:color="auto"/>
        <w:right w:val="none" w:sz="0" w:space="0" w:color="auto"/>
      </w:divBdr>
    </w:div>
    <w:div w:id="295646541">
      <w:bodyDiv w:val="1"/>
      <w:marLeft w:val="0"/>
      <w:marRight w:val="0"/>
      <w:marTop w:val="0"/>
      <w:marBottom w:val="0"/>
      <w:divBdr>
        <w:top w:val="none" w:sz="0" w:space="0" w:color="auto"/>
        <w:left w:val="none" w:sz="0" w:space="0" w:color="auto"/>
        <w:bottom w:val="none" w:sz="0" w:space="0" w:color="auto"/>
        <w:right w:val="none" w:sz="0" w:space="0" w:color="auto"/>
      </w:divBdr>
    </w:div>
    <w:div w:id="345248825">
      <w:bodyDiv w:val="1"/>
      <w:marLeft w:val="0"/>
      <w:marRight w:val="0"/>
      <w:marTop w:val="0"/>
      <w:marBottom w:val="0"/>
      <w:divBdr>
        <w:top w:val="none" w:sz="0" w:space="0" w:color="auto"/>
        <w:left w:val="none" w:sz="0" w:space="0" w:color="auto"/>
        <w:bottom w:val="none" w:sz="0" w:space="0" w:color="auto"/>
        <w:right w:val="none" w:sz="0" w:space="0" w:color="auto"/>
      </w:divBdr>
      <w:divsChild>
        <w:div w:id="241913291">
          <w:marLeft w:val="360"/>
          <w:marRight w:val="0"/>
          <w:marTop w:val="200"/>
          <w:marBottom w:val="0"/>
          <w:divBdr>
            <w:top w:val="none" w:sz="0" w:space="0" w:color="auto"/>
            <w:left w:val="none" w:sz="0" w:space="0" w:color="auto"/>
            <w:bottom w:val="none" w:sz="0" w:space="0" w:color="auto"/>
            <w:right w:val="none" w:sz="0" w:space="0" w:color="auto"/>
          </w:divBdr>
        </w:div>
        <w:div w:id="498887665">
          <w:marLeft w:val="360"/>
          <w:marRight w:val="0"/>
          <w:marTop w:val="200"/>
          <w:marBottom w:val="0"/>
          <w:divBdr>
            <w:top w:val="none" w:sz="0" w:space="0" w:color="auto"/>
            <w:left w:val="none" w:sz="0" w:space="0" w:color="auto"/>
            <w:bottom w:val="none" w:sz="0" w:space="0" w:color="auto"/>
            <w:right w:val="none" w:sz="0" w:space="0" w:color="auto"/>
          </w:divBdr>
        </w:div>
      </w:divsChild>
    </w:div>
    <w:div w:id="372658654">
      <w:bodyDiv w:val="1"/>
      <w:marLeft w:val="0"/>
      <w:marRight w:val="0"/>
      <w:marTop w:val="0"/>
      <w:marBottom w:val="0"/>
      <w:divBdr>
        <w:top w:val="none" w:sz="0" w:space="0" w:color="auto"/>
        <w:left w:val="none" w:sz="0" w:space="0" w:color="auto"/>
        <w:bottom w:val="none" w:sz="0" w:space="0" w:color="auto"/>
        <w:right w:val="none" w:sz="0" w:space="0" w:color="auto"/>
      </w:divBdr>
    </w:div>
    <w:div w:id="406417176">
      <w:bodyDiv w:val="1"/>
      <w:marLeft w:val="0"/>
      <w:marRight w:val="0"/>
      <w:marTop w:val="0"/>
      <w:marBottom w:val="0"/>
      <w:divBdr>
        <w:top w:val="none" w:sz="0" w:space="0" w:color="auto"/>
        <w:left w:val="none" w:sz="0" w:space="0" w:color="auto"/>
        <w:bottom w:val="none" w:sz="0" w:space="0" w:color="auto"/>
        <w:right w:val="none" w:sz="0" w:space="0" w:color="auto"/>
      </w:divBdr>
    </w:div>
    <w:div w:id="416243974">
      <w:bodyDiv w:val="1"/>
      <w:marLeft w:val="0"/>
      <w:marRight w:val="0"/>
      <w:marTop w:val="0"/>
      <w:marBottom w:val="0"/>
      <w:divBdr>
        <w:top w:val="none" w:sz="0" w:space="0" w:color="auto"/>
        <w:left w:val="none" w:sz="0" w:space="0" w:color="auto"/>
        <w:bottom w:val="none" w:sz="0" w:space="0" w:color="auto"/>
        <w:right w:val="none" w:sz="0" w:space="0" w:color="auto"/>
      </w:divBdr>
    </w:div>
    <w:div w:id="702705771">
      <w:bodyDiv w:val="1"/>
      <w:marLeft w:val="0"/>
      <w:marRight w:val="0"/>
      <w:marTop w:val="0"/>
      <w:marBottom w:val="0"/>
      <w:divBdr>
        <w:top w:val="none" w:sz="0" w:space="0" w:color="auto"/>
        <w:left w:val="none" w:sz="0" w:space="0" w:color="auto"/>
        <w:bottom w:val="none" w:sz="0" w:space="0" w:color="auto"/>
        <w:right w:val="none" w:sz="0" w:space="0" w:color="auto"/>
      </w:divBdr>
      <w:divsChild>
        <w:div w:id="723913735">
          <w:marLeft w:val="547"/>
          <w:marRight w:val="0"/>
          <w:marTop w:val="0"/>
          <w:marBottom w:val="0"/>
          <w:divBdr>
            <w:top w:val="none" w:sz="0" w:space="0" w:color="auto"/>
            <w:left w:val="none" w:sz="0" w:space="0" w:color="auto"/>
            <w:bottom w:val="none" w:sz="0" w:space="0" w:color="auto"/>
            <w:right w:val="none" w:sz="0" w:space="0" w:color="auto"/>
          </w:divBdr>
        </w:div>
        <w:div w:id="1280986250">
          <w:marLeft w:val="1166"/>
          <w:marRight w:val="0"/>
          <w:marTop w:val="0"/>
          <w:marBottom w:val="0"/>
          <w:divBdr>
            <w:top w:val="none" w:sz="0" w:space="0" w:color="auto"/>
            <w:left w:val="none" w:sz="0" w:space="0" w:color="auto"/>
            <w:bottom w:val="none" w:sz="0" w:space="0" w:color="auto"/>
            <w:right w:val="none" w:sz="0" w:space="0" w:color="auto"/>
          </w:divBdr>
        </w:div>
        <w:div w:id="471138708">
          <w:marLeft w:val="547"/>
          <w:marRight w:val="0"/>
          <w:marTop w:val="0"/>
          <w:marBottom w:val="0"/>
          <w:divBdr>
            <w:top w:val="none" w:sz="0" w:space="0" w:color="auto"/>
            <w:left w:val="none" w:sz="0" w:space="0" w:color="auto"/>
            <w:bottom w:val="none" w:sz="0" w:space="0" w:color="auto"/>
            <w:right w:val="none" w:sz="0" w:space="0" w:color="auto"/>
          </w:divBdr>
        </w:div>
        <w:div w:id="1800830711">
          <w:marLeft w:val="1166"/>
          <w:marRight w:val="0"/>
          <w:marTop w:val="0"/>
          <w:marBottom w:val="0"/>
          <w:divBdr>
            <w:top w:val="none" w:sz="0" w:space="0" w:color="auto"/>
            <w:left w:val="none" w:sz="0" w:space="0" w:color="auto"/>
            <w:bottom w:val="none" w:sz="0" w:space="0" w:color="auto"/>
            <w:right w:val="none" w:sz="0" w:space="0" w:color="auto"/>
          </w:divBdr>
        </w:div>
        <w:div w:id="229317823">
          <w:marLeft w:val="547"/>
          <w:marRight w:val="0"/>
          <w:marTop w:val="0"/>
          <w:marBottom w:val="0"/>
          <w:divBdr>
            <w:top w:val="none" w:sz="0" w:space="0" w:color="auto"/>
            <w:left w:val="none" w:sz="0" w:space="0" w:color="auto"/>
            <w:bottom w:val="none" w:sz="0" w:space="0" w:color="auto"/>
            <w:right w:val="none" w:sz="0" w:space="0" w:color="auto"/>
          </w:divBdr>
        </w:div>
        <w:div w:id="414397643">
          <w:marLeft w:val="1166"/>
          <w:marRight w:val="0"/>
          <w:marTop w:val="0"/>
          <w:marBottom w:val="0"/>
          <w:divBdr>
            <w:top w:val="none" w:sz="0" w:space="0" w:color="auto"/>
            <w:left w:val="none" w:sz="0" w:space="0" w:color="auto"/>
            <w:bottom w:val="none" w:sz="0" w:space="0" w:color="auto"/>
            <w:right w:val="none" w:sz="0" w:space="0" w:color="auto"/>
          </w:divBdr>
        </w:div>
        <w:div w:id="2090228832">
          <w:marLeft w:val="547"/>
          <w:marRight w:val="0"/>
          <w:marTop w:val="0"/>
          <w:marBottom w:val="0"/>
          <w:divBdr>
            <w:top w:val="none" w:sz="0" w:space="0" w:color="auto"/>
            <w:left w:val="none" w:sz="0" w:space="0" w:color="auto"/>
            <w:bottom w:val="none" w:sz="0" w:space="0" w:color="auto"/>
            <w:right w:val="none" w:sz="0" w:space="0" w:color="auto"/>
          </w:divBdr>
        </w:div>
        <w:div w:id="1444032122">
          <w:marLeft w:val="1166"/>
          <w:marRight w:val="0"/>
          <w:marTop w:val="0"/>
          <w:marBottom w:val="0"/>
          <w:divBdr>
            <w:top w:val="none" w:sz="0" w:space="0" w:color="auto"/>
            <w:left w:val="none" w:sz="0" w:space="0" w:color="auto"/>
            <w:bottom w:val="none" w:sz="0" w:space="0" w:color="auto"/>
            <w:right w:val="none" w:sz="0" w:space="0" w:color="auto"/>
          </w:divBdr>
        </w:div>
        <w:div w:id="1602373485">
          <w:marLeft w:val="547"/>
          <w:marRight w:val="0"/>
          <w:marTop w:val="0"/>
          <w:marBottom w:val="0"/>
          <w:divBdr>
            <w:top w:val="none" w:sz="0" w:space="0" w:color="auto"/>
            <w:left w:val="none" w:sz="0" w:space="0" w:color="auto"/>
            <w:bottom w:val="none" w:sz="0" w:space="0" w:color="auto"/>
            <w:right w:val="none" w:sz="0" w:space="0" w:color="auto"/>
          </w:divBdr>
        </w:div>
        <w:div w:id="1616063936">
          <w:marLeft w:val="1166"/>
          <w:marRight w:val="0"/>
          <w:marTop w:val="0"/>
          <w:marBottom w:val="0"/>
          <w:divBdr>
            <w:top w:val="none" w:sz="0" w:space="0" w:color="auto"/>
            <w:left w:val="none" w:sz="0" w:space="0" w:color="auto"/>
            <w:bottom w:val="none" w:sz="0" w:space="0" w:color="auto"/>
            <w:right w:val="none" w:sz="0" w:space="0" w:color="auto"/>
          </w:divBdr>
        </w:div>
        <w:div w:id="1007825648">
          <w:marLeft w:val="547"/>
          <w:marRight w:val="0"/>
          <w:marTop w:val="0"/>
          <w:marBottom w:val="0"/>
          <w:divBdr>
            <w:top w:val="none" w:sz="0" w:space="0" w:color="auto"/>
            <w:left w:val="none" w:sz="0" w:space="0" w:color="auto"/>
            <w:bottom w:val="none" w:sz="0" w:space="0" w:color="auto"/>
            <w:right w:val="none" w:sz="0" w:space="0" w:color="auto"/>
          </w:divBdr>
        </w:div>
        <w:div w:id="603808089">
          <w:marLeft w:val="1166"/>
          <w:marRight w:val="0"/>
          <w:marTop w:val="0"/>
          <w:marBottom w:val="0"/>
          <w:divBdr>
            <w:top w:val="none" w:sz="0" w:space="0" w:color="auto"/>
            <w:left w:val="none" w:sz="0" w:space="0" w:color="auto"/>
            <w:bottom w:val="none" w:sz="0" w:space="0" w:color="auto"/>
            <w:right w:val="none" w:sz="0" w:space="0" w:color="auto"/>
          </w:divBdr>
        </w:div>
        <w:div w:id="719592119">
          <w:marLeft w:val="547"/>
          <w:marRight w:val="0"/>
          <w:marTop w:val="0"/>
          <w:marBottom w:val="0"/>
          <w:divBdr>
            <w:top w:val="none" w:sz="0" w:space="0" w:color="auto"/>
            <w:left w:val="none" w:sz="0" w:space="0" w:color="auto"/>
            <w:bottom w:val="none" w:sz="0" w:space="0" w:color="auto"/>
            <w:right w:val="none" w:sz="0" w:space="0" w:color="auto"/>
          </w:divBdr>
        </w:div>
        <w:div w:id="1968076789">
          <w:marLeft w:val="1166"/>
          <w:marRight w:val="0"/>
          <w:marTop w:val="0"/>
          <w:marBottom w:val="0"/>
          <w:divBdr>
            <w:top w:val="none" w:sz="0" w:space="0" w:color="auto"/>
            <w:left w:val="none" w:sz="0" w:space="0" w:color="auto"/>
            <w:bottom w:val="none" w:sz="0" w:space="0" w:color="auto"/>
            <w:right w:val="none" w:sz="0" w:space="0" w:color="auto"/>
          </w:divBdr>
        </w:div>
        <w:div w:id="1392147758">
          <w:marLeft w:val="547"/>
          <w:marRight w:val="0"/>
          <w:marTop w:val="0"/>
          <w:marBottom w:val="0"/>
          <w:divBdr>
            <w:top w:val="none" w:sz="0" w:space="0" w:color="auto"/>
            <w:left w:val="none" w:sz="0" w:space="0" w:color="auto"/>
            <w:bottom w:val="none" w:sz="0" w:space="0" w:color="auto"/>
            <w:right w:val="none" w:sz="0" w:space="0" w:color="auto"/>
          </w:divBdr>
        </w:div>
        <w:div w:id="1123110931">
          <w:marLeft w:val="1166"/>
          <w:marRight w:val="0"/>
          <w:marTop w:val="0"/>
          <w:marBottom w:val="0"/>
          <w:divBdr>
            <w:top w:val="none" w:sz="0" w:space="0" w:color="auto"/>
            <w:left w:val="none" w:sz="0" w:space="0" w:color="auto"/>
            <w:bottom w:val="none" w:sz="0" w:space="0" w:color="auto"/>
            <w:right w:val="none" w:sz="0" w:space="0" w:color="auto"/>
          </w:divBdr>
        </w:div>
        <w:div w:id="1500120291">
          <w:marLeft w:val="547"/>
          <w:marRight w:val="0"/>
          <w:marTop w:val="0"/>
          <w:marBottom w:val="0"/>
          <w:divBdr>
            <w:top w:val="none" w:sz="0" w:space="0" w:color="auto"/>
            <w:left w:val="none" w:sz="0" w:space="0" w:color="auto"/>
            <w:bottom w:val="none" w:sz="0" w:space="0" w:color="auto"/>
            <w:right w:val="none" w:sz="0" w:space="0" w:color="auto"/>
          </w:divBdr>
        </w:div>
        <w:div w:id="1030034014">
          <w:marLeft w:val="1166"/>
          <w:marRight w:val="0"/>
          <w:marTop w:val="0"/>
          <w:marBottom w:val="0"/>
          <w:divBdr>
            <w:top w:val="none" w:sz="0" w:space="0" w:color="auto"/>
            <w:left w:val="none" w:sz="0" w:space="0" w:color="auto"/>
            <w:bottom w:val="none" w:sz="0" w:space="0" w:color="auto"/>
            <w:right w:val="none" w:sz="0" w:space="0" w:color="auto"/>
          </w:divBdr>
        </w:div>
      </w:divsChild>
    </w:div>
    <w:div w:id="712577582">
      <w:bodyDiv w:val="1"/>
      <w:marLeft w:val="0"/>
      <w:marRight w:val="0"/>
      <w:marTop w:val="0"/>
      <w:marBottom w:val="0"/>
      <w:divBdr>
        <w:top w:val="none" w:sz="0" w:space="0" w:color="auto"/>
        <w:left w:val="none" w:sz="0" w:space="0" w:color="auto"/>
        <w:bottom w:val="none" w:sz="0" w:space="0" w:color="auto"/>
        <w:right w:val="none" w:sz="0" w:space="0" w:color="auto"/>
      </w:divBdr>
    </w:div>
    <w:div w:id="738869194">
      <w:bodyDiv w:val="1"/>
      <w:marLeft w:val="0"/>
      <w:marRight w:val="0"/>
      <w:marTop w:val="0"/>
      <w:marBottom w:val="0"/>
      <w:divBdr>
        <w:top w:val="none" w:sz="0" w:space="0" w:color="auto"/>
        <w:left w:val="none" w:sz="0" w:space="0" w:color="auto"/>
        <w:bottom w:val="none" w:sz="0" w:space="0" w:color="auto"/>
        <w:right w:val="none" w:sz="0" w:space="0" w:color="auto"/>
      </w:divBdr>
      <w:divsChild>
        <w:div w:id="1433278081">
          <w:marLeft w:val="360"/>
          <w:marRight w:val="0"/>
          <w:marTop w:val="200"/>
          <w:marBottom w:val="0"/>
          <w:divBdr>
            <w:top w:val="none" w:sz="0" w:space="0" w:color="auto"/>
            <w:left w:val="none" w:sz="0" w:space="0" w:color="auto"/>
            <w:bottom w:val="none" w:sz="0" w:space="0" w:color="auto"/>
            <w:right w:val="none" w:sz="0" w:space="0" w:color="auto"/>
          </w:divBdr>
        </w:div>
        <w:div w:id="1887452882">
          <w:marLeft w:val="360"/>
          <w:marRight w:val="0"/>
          <w:marTop w:val="200"/>
          <w:marBottom w:val="0"/>
          <w:divBdr>
            <w:top w:val="none" w:sz="0" w:space="0" w:color="auto"/>
            <w:left w:val="none" w:sz="0" w:space="0" w:color="auto"/>
            <w:bottom w:val="none" w:sz="0" w:space="0" w:color="auto"/>
            <w:right w:val="none" w:sz="0" w:space="0" w:color="auto"/>
          </w:divBdr>
        </w:div>
      </w:divsChild>
    </w:div>
    <w:div w:id="920287321">
      <w:bodyDiv w:val="1"/>
      <w:marLeft w:val="0"/>
      <w:marRight w:val="0"/>
      <w:marTop w:val="0"/>
      <w:marBottom w:val="0"/>
      <w:divBdr>
        <w:top w:val="none" w:sz="0" w:space="0" w:color="auto"/>
        <w:left w:val="none" w:sz="0" w:space="0" w:color="auto"/>
        <w:bottom w:val="none" w:sz="0" w:space="0" w:color="auto"/>
        <w:right w:val="none" w:sz="0" w:space="0" w:color="auto"/>
      </w:divBdr>
    </w:div>
    <w:div w:id="1283076366">
      <w:bodyDiv w:val="1"/>
      <w:marLeft w:val="0"/>
      <w:marRight w:val="0"/>
      <w:marTop w:val="0"/>
      <w:marBottom w:val="0"/>
      <w:divBdr>
        <w:top w:val="none" w:sz="0" w:space="0" w:color="auto"/>
        <w:left w:val="none" w:sz="0" w:space="0" w:color="auto"/>
        <w:bottom w:val="none" w:sz="0" w:space="0" w:color="auto"/>
        <w:right w:val="none" w:sz="0" w:space="0" w:color="auto"/>
      </w:divBdr>
      <w:divsChild>
        <w:div w:id="1879512115">
          <w:marLeft w:val="360"/>
          <w:marRight w:val="0"/>
          <w:marTop w:val="200"/>
          <w:marBottom w:val="0"/>
          <w:divBdr>
            <w:top w:val="none" w:sz="0" w:space="0" w:color="auto"/>
            <w:left w:val="none" w:sz="0" w:space="0" w:color="auto"/>
            <w:bottom w:val="none" w:sz="0" w:space="0" w:color="auto"/>
            <w:right w:val="none" w:sz="0" w:space="0" w:color="auto"/>
          </w:divBdr>
        </w:div>
        <w:div w:id="1255818093">
          <w:marLeft w:val="360"/>
          <w:marRight w:val="0"/>
          <w:marTop w:val="200"/>
          <w:marBottom w:val="0"/>
          <w:divBdr>
            <w:top w:val="none" w:sz="0" w:space="0" w:color="auto"/>
            <w:left w:val="none" w:sz="0" w:space="0" w:color="auto"/>
            <w:bottom w:val="none" w:sz="0" w:space="0" w:color="auto"/>
            <w:right w:val="none" w:sz="0" w:space="0" w:color="auto"/>
          </w:divBdr>
        </w:div>
      </w:divsChild>
    </w:div>
    <w:div w:id="1410881762">
      <w:bodyDiv w:val="1"/>
      <w:marLeft w:val="0"/>
      <w:marRight w:val="0"/>
      <w:marTop w:val="0"/>
      <w:marBottom w:val="0"/>
      <w:divBdr>
        <w:top w:val="none" w:sz="0" w:space="0" w:color="auto"/>
        <w:left w:val="none" w:sz="0" w:space="0" w:color="auto"/>
        <w:bottom w:val="none" w:sz="0" w:space="0" w:color="auto"/>
        <w:right w:val="none" w:sz="0" w:space="0" w:color="auto"/>
      </w:divBdr>
    </w:div>
    <w:div w:id="1520587464">
      <w:bodyDiv w:val="1"/>
      <w:marLeft w:val="0"/>
      <w:marRight w:val="0"/>
      <w:marTop w:val="0"/>
      <w:marBottom w:val="0"/>
      <w:divBdr>
        <w:top w:val="none" w:sz="0" w:space="0" w:color="auto"/>
        <w:left w:val="none" w:sz="0" w:space="0" w:color="auto"/>
        <w:bottom w:val="none" w:sz="0" w:space="0" w:color="auto"/>
        <w:right w:val="none" w:sz="0" w:space="0" w:color="auto"/>
      </w:divBdr>
      <w:divsChild>
        <w:div w:id="121700825">
          <w:marLeft w:val="360"/>
          <w:marRight w:val="0"/>
          <w:marTop w:val="200"/>
          <w:marBottom w:val="0"/>
          <w:divBdr>
            <w:top w:val="none" w:sz="0" w:space="0" w:color="auto"/>
            <w:left w:val="none" w:sz="0" w:space="0" w:color="auto"/>
            <w:bottom w:val="none" w:sz="0" w:space="0" w:color="auto"/>
            <w:right w:val="none" w:sz="0" w:space="0" w:color="auto"/>
          </w:divBdr>
        </w:div>
        <w:div w:id="1413164524">
          <w:marLeft w:val="360"/>
          <w:marRight w:val="0"/>
          <w:marTop w:val="200"/>
          <w:marBottom w:val="0"/>
          <w:divBdr>
            <w:top w:val="none" w:sz="0" w:space="0" w:color="auto"/>
            <w:left w:val="none" w:sz="0" w:space="0" w:color="auto"/>
            <w:bottom w:val="none" w:sz="0" w:space="0" w:color="auto"/>
            <w:right w:val="none" w:sz="0" w:space="0" w:color="auto"/>
          </w:divBdr>
        </w:div>
      </w:divsChild>
    </w:div>
    <w:div w:id="1534221277">
      <w:bodyDiv w:val="1"/>
      <w:marLeft w:val="0"/>
      <w:marRight w:val="0"/>
      <w:marTop w:val="0"/>
      <w:marBottom w:val="0"/>
      <w:divBdr>
        <w:top w:val="none" w:sz="0" w:space="0" w:color="auto"/>
        <w:left w:val="none" w:sz="0" w:space="0" w:color="auto"/>
        <w:bottom w:val="none" w:sz="0" w:space="0" w:color="auto"/>
        <w:right w:val="none" w:sz="0" w:space="0" w:color="auto"/>
      </w:divBdr>
      <w:divsChild>
        <w:div w:id="1539587096">
          <w:marLeft w:val="360"/>
          <w:marRight w:val="0"/>
          <w:marTop w:val="200"/>
          <w:marBottom w:val="0"/>
          <w:divBdr>
            <w:top w:val="none" w:sz="0" w:space="0" w:color="auto"/>
            <w:left w:val="none" w:sz="0" w:space="0" w:color="auto"/>
            <w:bottom w:val="none" w:sz="0" w:space="0" w:color="auto"/>
            <w:right w:val="none" w:sz="0" w:space="0" w:color="auto"/>
          </w:divBdr>
        </w:div>
        <w:div w:id="1731420663">
          <w:marLeft w:val="360"/>
          <w:marRight w:val="0"/>
          <w:marTop w:val="200"/>
          <w:marBottom w:val="0"/>
          <w:divBdr>
            <w:top w:val="none" w:sz="0" w:space="0" w:color="auto"/>
            <w:left w:val="none" w:sz="0" w:space="0" w:color="auto"/>
            <w:bottom w:val="none" w:sz="0" w:space="0" w:color="auto"/>
            <w:right w:val="none" w:sz="0" w:space="0" w:color="auto"/>
          </w:divBdr>
        </w:div>
      </w:divsChild>
    </w:div>
    <w:div w:id="1599025647">
      <w:bodyDiv w:val="1"/>
      <w:marLeft w:val="0"/>
      <w:marRight w:val="0"/>
      <w:marTop w:val="0"/>
      <w:marBottom w:val="0"/>
      <w:divBdr>
        <w:top w:val="none" w:sz="0" w:space="0" w:color="auto"/>
        <w:left w:val="none" w:sz="0" w:space="0" w:color="auto"/>
        <w:bottom w:val="none" w:sz="0" w:space="0" w:color="auto"/>
        <w:right w:val="none" w:sz="0" w:space="0" w:color="auto"/>
      </w:divBdr>
      <w:divsChild>
        <w:div w:id="1817183343">
          <w:marLeft w:val="547"/>
          <w:marRight w:val="0"/>
          <w:marTop w:val="0"/>
          <w:marBottom w:val="0"/>
          <w:divBdr>
            <w:top w:val="none" w:sz="0" w:space="0" w:color="auto"/>
            <w:left w:val="none" w:sz="0" w:space="0" w:color="auto"/>
            <w:bottom w:val="none" w:sz="0" w:space="0" w:color="auto"/>
            <w:right w:val="none" w:sz="0" w:space="0" w:color="auto"/>
          </w:divBdr>
        </w:div>
        <w:div w:id="2121296942">
          <w:marLeft w:val="1166"/>
          <w:marRight w:val="0"/>
          <w:marTop w:val="0"/>
          <w:marBottom w:val="0"/>
          <w:divBdr>
            <w:top w:val="none" w:sz="0" w:space="0" w:color="auto"/>
            <w:left w:val="none" w:sz="0" w:space="0" w:color="auto"/>
            <w:bottom w:val="none" w:sz="0" w:space="0" w:color="auto"/>
            <w:right w:val="none" w:sz="0" w:space="0" w:color="auto"/>
          </w:divBdr>
        </w:div>
        <w:div w:id="49892457">
          <w:marLeft w:val="547"/>
          <w:marRight w:val="0"/>
          <w:marTop w:val="0"/>
          <w:marBottom w:val="0"/>
          <w:divBdr>
            <w:top w:val="none" w:sz="0" w:space="0" w:color="auto"/>
            <w:left w:val="none" w:sz="0" w:space="0" w:color="auto"/>
            <w:bottom w:val="none" w:sz="0" w:space="0" w:color="auto"/>
            <w:right w:val="none" w:sz="0" w:space="0" w:color="auto"/>
          </w:divBdr>
        </w:div>
        <w:div w:id="1315064907">
          <w:marLeft w:val="1166"/>
          <w:marRight w:val="0"/>
          <w:marTop w:val="0"/>
          <w:marBottom w:val="0"/>
          <w:divBdr>
            <w:top w:val="none" w:sz="0" w:space="0" w:color="auto"/>
            <w:left w:val="none" w:sz="0" w:space="0" w:color="auto"/>
            <w:bottom w:val="none" w:sz="0" w:space="0" w:color="auto"/>
            <w:right w:val="none" w:sz="0" w:space="0" w:color="auto"/>
          </w:divBdr>
        </w:div>
        <w:div w:id="885215568">
          <w:marLeft w:val="547"/>
          <w:marRight w:val="0"/>
          <w:marTop w:val="0"/>
          <w:marBottom w:val="0"/>
          <w:divBdr>
            <w:top w:val="none" w:sz="0" w:space="0" w:color="auto"/>
            <w:left w:val="none" w:sz="0" w:space="0" w:color="auto"/>
            <w:bottom w:val="none" w:sz="0" w:space="0" w:color="auto"/>
            <w:right w:val="none" w:sz="0" w:space="0" w:color="auto"/>
          </w:divBdr>
        </w:div>
        <w:div w:id="1283149444">
          <w:marLeft w:val="1166"/>
          <w:marRight w:val="0"/>
          <w:marTop w:val="0"/>
          <w:marBottom w:val="0"/>
          <w:divBdr>
            <w:top w:val="none" w:sz="0" w:space="0" w:color="auto"/>
            <w:left w:val="none" w:sz="0" w:space="0" w:color="auto"/>
            <w:bottom w:val="none" w:sz="0" w:space="0" w:color="auto"/>
            <w:right w:val="none" w:sz="0" w:space="0" w:color="auto"/>
          </w:divBdr>
        </w:div>
        <w:div w:id="2059208541">
          <w:marLeft w:val="1166"/>
          <w:marRight w:val="0"/>
          <w:marTop w:val="0"/>
          <w:marBottom w:val="0"/>
          <w:divBdr>
            <w:top w:val="none" w:sz="0" w:space="0" w:color="auto"/>
            <w:left w:val="none" w:sz="0" w:space="0" w:color="auto"/>
            <w:bottom w:val="none" w:sz="0" w:space="0" w:color="auto"/>
            <w:right w:val="none" w:sz="0" w:space="0" w:color="auto"/>
          </w:divBdr>
        </w:div>
        <w:div w:id="1547251518">
          <w:marLeft w:val="547"/>
          <w:marRight w:val="0"/>
          <w:marTop w:val="0"/>
          <w:marBottom w:val="0"/>
          <w:divBdr>
            <w:top w:val="none" w:sz="0" w:space="0" w:color="auto"/>
            <w:left w:val="none" w:sz="0" w:space="0" w:color="auto"/>
            <w:bottom w:val="none" w:sz="0" w:space="0" w:color="auto"/>
            <w:right w:val="none" w:sz="0" w:space="0" w:color="auto"/>
          </w:divBdr>
        </w:div>
        <w:div w:id="195044733">
          <w:marLeft w:val="1166"/>
          <w:marRight w:val="0"/>
          <w:marTop w:val="0"/>
          <w:marBottom w:val="0"/>
          <w:divBdr>
            <w:top w:val="none" w:sz="0" w:space="0" w:color="auto"/>
            <w:left w:val="none" w:sz="0" w:space="0" w:color="auto"/>
            <w:bottom w:val="none" w:sz="0" w:space="0" w:color="auto"/>
            <w:right w:val="none" w:sz="0" w:space="0" w:color="auto"/>
          </w:divBdr>
        </w:div>
        <w:div w:id="1530531213">
          <w:marLeft w:val="547"/>
          <w:marRight w:val="0"/>
          <w:marTop w:val="0"/>
          <w:marBottom w:val="0"/>
          <w:divBdr>
            <w:top w:val="none" w:sz="0" w:space="0" w:color="auto"/>
            <w:left w:val="none" w:sz="0" w:space="0" w:color="auto"/>
            <w:bottom w:val="none" w:sz="0" w:space="0" w:color="auto"/>
            <w:right w:val="none" w:sz="0" w:space="0" w:color="auto"/>
          </w:divBdr>
        </w:div>
        <w:div w:id="1369330806">
          <w:marLeft w:val="1166"/>
          <w:marRight w:val="0"/>
          <w:marTop w:val="0"/>
          <w:marBottom w:val="0"/>
          <w:divBdr>
            <w:top w:val="none" w:sz="0" w:space="0" w:color="auto"/>
            <w:left w:val="none" w:sz="0" w:space="0" w:color="auto"/>
            <w:bottom w:val="none" w:sz="0" w:space="0" w:color="auto"/>
            <w:right w:val="none" w:sz="0" w:space="0" w:color="auto"/>
          </w:divBdr>
        </w:div>
        <w:div w:id="1614750033">
          <w:marLeft w:val="547"/>
          <w:marRight w:val="0"/>
          <w:marTop w:val="0"/>
          <w:marBottom w:val="0"/>
          <w:divBdr>
            <w:top w:val="none" w:sz="0" w:space="0" w:color="auto"/>
            <w:left w:val="none" w:sz="0" w:space="0" w:color="auto"/>
            <w:bottom w:val="none" w:sz="0" w:space="0" w:color="auto"/>
            <w:right w:val="none" w:sz="0" w:space="0" w:color="auto"/>
          </w:divBdr>
        </w:div>
        <w:div w:id="1205366225">
          <w:marLeft w:val="547"/>
          <w:marRight w:val="0"/>
          <w:marTop w:val="0"/>
          <w:marBottom w:val="0"/>
          <w:divBdr>
            <w:top w:val="none" w:sz="0" w:space="0" w:color="auto"/>
            <w:left w:val="none" w:sz="0" w:space="0" w:color="auto"/>
            <w:bottom w:val="none" w:sz="0" w:space="0" w:color="auto"/>
            <w:right w:val="none" w:sz="0" w:space="0" w:color="auto"/>
          </w:divBdr>
        </w:div>
        <w:div w:id="1775398651">
          <w:marLeft w:val="547"/>
          <w:marRight w:val="0"/>
          <w:marTop w:val="0"/>
          <w:marBottom w:val="0"/>
          <w:divBdr>
            <w:top w:val="none" w:sz="0" w:space="0" w:color="auto"/>
            <w:left w:val="none" w:sz="0" w:space="0" w:color="auto"/>
            <w:bottom w:val="none" w:sz="0" w:space="0" w:color="auto"/>
            <w:right w:val="none" w:sz="0" w:space="0" w:color="auto"/>
          </w:divBdr>
        </w:div>
        <w:div w:id="547837002">
          <w:marLeft w:val="1166"/>
          <w:marRight w:val="0"/>
          <w:marTop w:val="0"/>
          <w:marBottom w:val="0"/>
          <w:divBdr>
            <w:top w:val="none" w:sz="0" w:space="0" w:color="auto"/>
            <w:left w:val="none" w:sz="0" w:space="0" w:color="auto"/>
            <w:bottom w:val="none" w:sz="0" w:space="0" w:color="auto"/>
            <w:right w:val="none" w:sz="0" w:space="0" w:color="auto"/>
          </w:divBdr>
        </w:div>
        <w:div w:id="1113133242">
          <w:marLeft w:val="1166"/>
          <w:marRight w:val="0"/>
          <w:marTop w:val="0"/>
          <w:marBottom w:val="0"/>
          <w:divBdr>
            <w:top w:val="none" w:sz="0" w:space="0" w:color="auto"/>
            <w:left w:val="none" w:sz="0" w:space="0" w:color="auto"/>
            <w:bottom w:val="none" w:sz="0" w:space="0" w:color="auto"/>
            <w:right w:val="none" w:sz="0" w:space="0" w:color="auto"/>
          </w:divBdr>
        </w:div>
        <w:div w:id="1132139225">
          <w:marLeft w:val="1166"/>
          <w:marRight w:val="0"/>
          <w:marTop w:val="0"/>
          <w:marBottom w:val="0"/>
          <w:divBdr>
            <w:top w:val="none" w:sz="0" w:space="0" w:color="auto"/>
            <w:left w:val="none" w:sz="0" w:space="0" w:color="auto"/>
            <w:bottom w:val="none" w:sz="0" w:space="0" w:color="auto"/>
            <w:right w:val="none" w:sz="0" w:space="0" w:color="auto"/>
          </w:divBdr>
        </w:div>
        <w:div w:id="1619331157">
          <w:marLeft w:val="547"/>
          <w:marRight w:val="0"/>
          <w:marTop w:val="0"/>
          <w:marBottom w:val="0"/>
          <w:divBdr>
            <w:top w:val="none" w:sz="0" w:space="0" w:color="auto"/>
            <w:left w:val="none" w:sz="0" w:space="0" w:color="auto"/>
            <w:bottom w:val="none" w:sz="0" w:space="0" w:color="auto"/>
            <w:right w:val="none" w:sz="0" w:space="0" w:color="auto"/>
          </w:divBdr>
        </w:div>
        <w:div w:id="381097586">
          <w:marLeft w:val="1166"/>
          <w:marRight w:val="0"/>
          <w:marTop w:val="0"/>
          <w:marBottom w:val="0"/>
          <w:divBdr>
            <w:top w:val="none" w:sz="0" w:space="0" w:color="auto"/>
            <w:left w:val="none" w:sz="0" w:space="0" w:color="auto"/>
            <w:bottom w:val="none" w:sz="0" w:space="0" w:color="auto"/>
            <w:right w:val="none" w:sz="0" w:space="0" w:color="auto"/>
          </w:divBdr>
        </w:div>
        <w:div w:id="1582368496">
          <w:marLeft w:val="1166"/>
          <w:marRight w:val="0"/>
          <w:marTop w:val="0"/>
          <w:marBottom w:val="0"/>
          <w:divBdr>
            <w:top w:val="none" w:sz="0" w:space="0" w:color="auto"/>
            <w:left w:val="none" w:sz="0" w:space="0" w:color="auto"/>
            <w:bottom w:val="none" w:sz="0" w:space="0" w:color="auto"/>
            <w:right w:val="none" w:sz="0" w:space="0" w:color="auto"/>
          </w:divBdr>
        </w:div>
        <w:div w:id="806120482">
          <w:marLeft w:val="547"/>
          <w:marRight w:val="0"/>
          <w:marTop w:val="0"/>
          <w:marBottom w:val="0"/>
          <w:divBdr>
            <w:top w:val="none" w:sz="0" w:space="0" w:color="auto"/>
            <w:left w:val="none" w:sz="0" w:space="0" w:color="auto"/>
            <w:bottom w:val="none" w:sz="0" w:space="0" w:color="auto"/>
            <w:right w:val="none" w:sz="0" w:space="0" w:color="auto"/>
          </w:divBdr>
        </w:div>
        <w:div w:id="673413714">
          <w:marLeft w:val="1166"/>
          <w:marRight w:val="0"/>
          <w:marTop w:val="0"/>
          <w:marBottom w:val="0"/>
          <w:divBdr>
            <w:top w:val="none" w:sz="0" w:space="0" w:color="auto"/>
            <w:left w:val="none" w:sz="0" w:space="0" w:color="auto"/>
            <w:bottom w:val="none" w:sz="0" w:space="0" w:color="auto"/>
            <w:right w:val="none" w:sz="0" w:space="0" w:color="auto"/>
          </w:divBdr>
        </w:div>
        <w:div w:id="9722312">
          <w:marLeft w:val="1166"/>
          <w:marRight w:val="0"/>
          <w:marTop w:val="0"/>
          <w:marBottom w:val="0"/>
          <w:divBdr>
            <w:top w:val="none" w:sz="0" w:space="0" w:color="auto"/>
            <w:left w:val="none" w:sz="0" w:space="0" w:color="auto"/>
            <w:bottom w:val="none" w:sz="0" w:space="0" w:color="auto"/>
            <w:right w:val="none" w:sz="0" w:space="0" w:color="auto"/>
          </w:divBdr>
        </w:div>
        <w:div w:id="857964019">
          <w:marLeft w:val="547"/>
          <w:marRight w:val="0"/>
          <w:marTop w:val="0"/>
          <w:marBottom w:val="0"/>
          <w:divBdr>
            <w:top w:val="none" w:sz="0" w:space="0" w:color="auto"/>
            <w:left w:val="none" w:sz="0" w:space="0" w:color="auto"/>
            <w:bottom w:val="none" w:sz="0" w:space="0" w:color="auto"/>
            <w:right w:val="none" w:sz="0" w:space="0" w:color="auto"/>
          </w:divBdr>
        </w:div>
        <w:div w:id="965309259">
          <w:marLeft w:val="1166"/>
          <w:marRight w:val="0"/>
          <w:marTop w:val="0"/>
          <w:marBottom w:val="0"/>
          <w:divBdr>
            <w:top w:val="none" w:sz="0" w:space="0" w:color="auto"/>
            <w:left w:val="none" w:sz="0" w:space="0" w:color="auto"/>
            <w:bottom w:val="none" w:sz="0" w:space="0" w:color="auto"/>
            <w:right w:val="none" w:sz="0" w:space="0" w:color="auto"/>
          </w:divBdr>
        </w:div>
        <w:div w:id="1358853240">
          <w:marLeft w:val="1166"/>
          <w:marRight w:val="0"/>
          <w:marTop w:val="0"/>
          <w:marBottom w:val="0"/>
          <w:divBdr>
            <w:top w:val="none" w:sz="0" w:space="0" w:color="auto"/>
            <w:left w:val="none" w:sz="0" w:space="0" w:color="auto"/>
            <w:bottom w:val="none" w:sz="0" w:space="0" w:color="auto"/>
            <w:right w:val="none" w:sz="0" w:space="0" w:color="auto"/>
          </w:divBdr>
        </w:div>
        <w:div w:id="456948510">
          <w:marLeft w:val="547"/>
          <w:marRight w:val="0"/>
          <w:marTop w:val="0"/>
          <w:marBottom w:val="0"/>
          <w:divBdr>
            <w:top w:val="none" w:sz="0" w:space="0" w:color="auto"/>
            <w:left w:val="none" w:sz="0" w:space="0" w:color="auto"/>
            <w:bottom w:val="none" w:sz="0" w:space="0" w:color="auto"/>
            <w:right w:val="none" w:sz="0" w:space="0" w:color="auto"/>
          </w:divBdr>
        </w:div>
        <w:div w:id="1874882116">
          <w:marLeft w:val="1166"/>
          <w:marRight w:val="0"/>
          <w:marTop w:val="0"/>
          <w:marBottom w:val="0"/>
          <w:divBdr>
            <w:top w:val="none" w:sz="0" w:space="0" w:color="auto"/>
            <w:left w:val="none" w:sz="0" w:space="0" w:color="auto"/>
            <w:bottom w:val="none" w:sz="0" w:space="0" w:color="auto"/>
            <w:right w:val="none" w:sz="0" w:space="0" w:color="auto"/>
          </w:divBdr>
        </w:div>
        <w:div w:id="2079279265">
          <w:marLeft w:val="1166"/>
          <w:marRight w:val="0"/>
          <w:marTop w:val="0"/>
          <w:marBottom w:val="0"/>
          <w:divBdr>
            <w:top w:val="none" w:sz="0" w:space="0" w:color="auto"/>
            <w:left w:val="none" w:sz="0" w:space="0" w:color="auto"/>
            <w:bottom w:val="none" w:sz="0" w:space="0" w:color="auto"/>
            <w:right w:val="none" w:sz="0" w:space="0" w:color="auto"/>
          </w:divBdr>
        </w:div>
      </w:divsChild>
    </w:div>
    <w:div w:id="1629891239">
      <w:bodyDiv w:val="1"/>
      <w:marLeft w:val="0"/>
      <w:marRight w:val="0"/>
      <w:marTop w:val="0"/>
      <w:marBottom w:val="0"/>
      <w:divBdr>
        <w:top w:val="none" w:sz="0" w:space="0" w:color="auto"/>
        <w:left w:val="none" w:sz="0" w:space="0" w:color="auto"/>
        <w:bottom w:val="none" w:sz="0" w:space="0" w:color="auto"/>
        <w:right w:val="none" w:sz="0" w:space="0" w:color="auto"/>
      </w:divBdr>
      <w:divsChild>
        <w:div w:id="1393888838">
          <w:marLeft w:val="360"/>
          <w:marRight w:val="0"/>
          <w:marTop w:val="200"/>
          <w:marBottom w:val="0"/>
          <w:divBdr>
            <w:top w:val="none" w:sz="0" w:space="0" w:color="auto"/>
            <w:left w:val="none" w:sz="0" w:space="0" w:color="auto"/>
            <w:bottom w:val="none" w:sz="0" w:space="0" w:color="auto"/>
            <w:right w:val="none" w:sz="0" w:space="0" w:color="auto"/>
          </w:divBdr>
        </w:div>
        <w:div w:id="1018392316">
          <w:marLeft w:val="360"/>
          <w:marRight w:val="0"/>
          <w:marTop w:val="200"/>
          <w:marBottom w:val="0"/>
          <w:divBdr>
            <w:top w:val="none" w:sz="0" w:space="0" w:color="auto"/>
            <w:left w:val="none" w:sz="0" w:space="0" w:color="auto"/>
            <w:bottom w:val="none" w:sz="0" w:space="0" w:color="auto"/>
            <w:right w:val="none" w:sz="0" w:space="0" w:color="auto"/>
          </w:divBdr>
        </w:div>
      </w:divsChild>
    </w:div>
    <w:div w:id="1681006649">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sChild>
        <w:div w:id="287783687">
          <w:marLeft w:val="360"/>
          <w:marRight w:val="0"/>
          <w:marTop w:val="200"/>
          <w:marBottom w:val="0"/>
          <w:divBdr>
            <w:top w:val="none" w:sz="0" w:space="0" w:color="auto"/>
            <w:left w:val="none" w:sz="0" w:space="0" w:color="auto"/>
            <w:bottom w:val="none" w:sz="0" w:space="0" w:color="auto"/>
            <w:right w:val="none" w:sz="0" w:space="0" w:color="auto"/>
          </w:divBdr>
        </w:div>
        <w:div w:id="1935940059">
          <w:marLeft w:val="360"/>
          <w:marRight w:val="0"/>
          <w:marTop w:val="200"/>
          <w:marBottom w:val="0"/>
          <w:divBdr>
            <w:top w:val="none" w:sz="0" w:space="0" w:color="auto"/>
            <w:left w:val="none" w:sz="0" w:space="0" w:color="auto"/>
            <w:bottom w:val="none" w:sz="0" w:space="0" w:color="auto"/>
            <w:right w:val="none" w:sz="0" w:space="0" w:color="auto"/>
          </w:divBdr>
        </w:div>
      </w:divsChild>
    </w:div>
    <w:div w:id="1883708505">
      <w:bodyDiv w:val="1"/>
      <w:marLeft w:val="0"/>
      <w:marRight w:val="0"/>
      <w:marTop w:val="0"/>
      <w:marBottom w:val="0"/>
      <w:divBdr>
        <w:top w:val="none" w:sz="0" w:space="0" w:color="auto"/>
        <w:left w:val="none" w:sz="0" w:space="0" w:color="auto"/>
        <w:bottom w:val="none" w:sz="0" w:space="0" w:color="auto"/>
        <w:right w:val="none" w:sz="0" w:space="0" w:color="auto"/>
      </w:divBdr>
    </w:div>
    <w:div w:id="2044359549">
      <w:bodyDiv w:val="1"/>
      <w:marLeft w:val="0"/>
      <w:marRight w:val="0"/>
      <w:marTop w:val="0"/>
      <w:marBottom w:val="0"/>
      <w:divBdr>
        <w:top w:val="none" w:sz="0" w:space="0" w:color="auto"/>
        <w:left w:val="none" w:sz="0" w:space="0" w:color="auto"/>
        <w:bottom w:val="none" w:sz="0" w:space="0" w:color="auto"/>
        <w:right w:val="none" w:sz="0" w:space="0" w:color="auto"/>
      </w:divBdr>
      <w:divsChild>
        <w:div w:id="1176461857">
          <w:marLeft w:val="360"/>
          <w:marRight w:val="0"/>
          <w:marTop w:val="200"/>
          <w:marBottom w:val="0"/>
          <w:divBdr>
            <w:top w:val="none" w:sz="0" w:space="0" w:color="auto"/>
            <w:left w:val="none" w:sz="0" w:space="0" w:color="auto"/>
            <w:bottom w:val="none" w:sz="0" w:space="0" w:color="auto"/>
            <w:right w:val="none" w:sz="0" w:space="0" w:color="auto"/>
          </w:divBdr>
        </w:div>
        <w:div w:id="6508694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hoyre.no/politikk/temaer/samferdsel/kollektivtranspor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enterpartiet.no/politikk/A-%C3%85/politisk-sak/kollektivtrafikk"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frp.no/tema/samferdsel/kollektivtransport" TargetMode="External"/><Relationship Id="rId25" Type="http://schemas.openxmlformats.org/officeDocument/2006/relationships/hyperlink" Target="https://roedt.no/kollektivtrafik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krf.no/politikk/politikk-a-til-a/transport-og-kommunikasjon/kollektivtrans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dg.no/byer"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www.sv.no/sv-fra-a-til-a/kollektivtrafik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enstre.no/tema/transport-samferdsel/offensiv-kollektivsats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www.arbeiderpartiet.no/politikken/kollektivtransport-sykkel-og-gang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402\AppData\Local\Microsoft\Windows\INetCache\Content.Outlook\AKYX7E9U\KTF_Brevark_blank.dotx"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47EE-D291-4935-9801-9ACB73142BA7}" type="doc">
      <dgm:prSet loTypeId="urn:microsoft.com/office/officeart/2008/layout/PictureStrips" loCatId="picture" qsTypeId="urn:microsoft.com/office/officeart/2005/8/quickstyle/simple1" qsCatId="simple" csTypeId="urn:microsoft.com/office/officeart/2005/8/colors/accent1_2" csCatId="accent1" phldr="1"/>
      <dgm:spPr/>
      <dgm:t>
        <a:bodyPr/>
        <a:lstStyle/>
        <a:p>
          <a:endParaRPr lang="nb-NO"/>
        </a:p>
      </dgm:t>
    </dgm:pt>
    <dgm:pt modelId="{2C517259-6119-4B62-A9F9-675F969A7719}">
      <dgm:prSet phldrT="[Tekst]"/>
      <dgm:spPr/>
      <dgm:t>
        <a:bodyPr/>
        <a:lstStyle/>
        <a:p>
          <a:r>
            <a:rPr lang="nb-NO" dirty="0"/>
            <a:t>Frp</a:t>
          </a:r>
          <a:endParaRPr lang="nb-NO"/>
        </a:p>
      </dgm:t>
    </dgm:pt>
    <dgm:pt modelId="{9073BB6B-228C-4E9E-925E-07C0B18B89F0}" type="parTrans" cxnId="{B3C3BDED-993D-4DE8-BE18-8790630F342E}">
      <dgm:prSet/>
      <dgm:spPr/>
      <dgm:t>
        <a:bodyPr/>
        <a:lstStyle/>
        <a:p>
          <a:endParaRPr lang="nb-NO"/>
        </a:p>
      </dgm:t>
    </dgm:pt>
    <dgm:pt modelId="{10FDA283-A55B-4C8C-A2F3-21BF70622762}" type="sibTrans" cxnId="{B3C3BDED-993D-4DE8-BE18-8790630F342E}">
      <dgm:prSet/>
      <dgm:spPr/>
      <dgm:t>
        <a:bodyPr/>
        <a:lstStyle/>
        <a:p>
          <a:endParaRPr lang="nb-NO"/>
        </a:p>
      </dgm:t>
    </dgm:pt>
    <dgm:pt modelId="{A5688CBE-ACD0-473B-A6C3-75B5D1E254D8}">
      <dgm:prSet phldrT="[Tekst]"/>
      <dgm:spPr/>
      <dgm:t>
        <a:bodyPr/>
        <a:lstStyle/>
        <a:p>
          <a:r>
            <a:rPr lang="nb-NO" dirty="0"/>
            <a:t>sikre fremkommelighet og unngå køer, særlig i byområder, så alle kan komme seg fram. Ny energi- og mobilitetsteknologi er viktig for å utvikle sektoren. </a:t>
          </a:r>
        </a:p>
      </dgm:t>
    </dgm:pt>
    <dgm:pt modelId="{2A2BE6D4-D6B2-45FC-B9E4-4AAACE874DA7}" type="parTrans" cxnId="{9EF9C675-ED79-4EFE-BB24-45D9322C4AF2}">
      <dgm:prSet/>
      <dgm:spPr/>
      <dgm:t>
        <a:bodyPr/>
        <a:lstStyle/>
        <a:p>
          <a:endParaRPr lang="nb-NO"/>
        </a:p>
      </dgm:t>
    </dgm:pt>
    <dgm:pt modelId="{5B703E94-4C4D-46A8-BB63-3199158DD9EE}" type="sibTrans" cxnId="{9EF9C675-ED79-4EFE-BB24-45D9322C4AF2}">
      <dgm:prSet/>
      <dgm:spPr/>
      <dgm:t>
        <a:bodyPr/>
        <a:lstStyle/>
        <a:p>
          <a:endParaRPr lang="nb-NO"/>
        </a:p>
      </dgm:t>
    </dgm:pt>
    <dgm:pt modelId="{F5451681-1D43-4449-9969-B4414F8E3525}">
      <dgm:prSet phldrT="[Tekst]"/>
      <dgm:spPr/>
      <dgm:t>
        <a:bodyPr/>
        <a:lstStyle/>
        <a:p>
          <a:r>
            <a:rPr lang="nb-NO" dirty="0"/>
            <a:t>Høyre </a:t>
          </a:r>
        </a:p>
      </dgm:t>
    </dgm:pt>
    <dgm:pt modelId="{BEA9C72F-3B43-49D0-8F41-1EDCAAA51C58}" type="parTrans" cxnId="{F23E2468-949D-458D-B065-1F8077573EA7}">
      <dgm:prSet/>
      <dgm:spPr/>
      <dgm:t>
        <a:bodyPr/>
        <a:lstStyle/>
        <a:p>
          <a:endParaRPr lang="nb-NO"/>
        </a:p>
      </dgm:t>
    </dgm:pt>
    <dgm:pt modelId="{67E372DC-B0BD-4960-A85E-3CC118812D8F}" type="sibTrans" cxnId="{F23E2468-949D-458D-B065-1F8077573EA7}">
      <dgm:prSet/>
      <dgm:spPr/>
      <dgm:t>
        <a:bodyPr/>
        <a:lstStyle/>
        <a:p>
          <a:endParaRPr lang="nb-NO"/>
        </a:p>
      </dgm:t>
    </dgm:pt>
    <dgm:pt modelId="{A94FF38A-BAEF-4A20-B6B3-C83CBE9AAFFA}">
      <dgm:prSet/>
      <dgm:spPr/>
      <dgm:t>
        <a:bodyPr/>
        <a:lstStyle/>
        <a:p>
          <a:r>
            <a:rPr lang="nb-NO" b="0" dirty="0"/>
            <a:t>bedre fremkommelighet, særlig for næringsliv og folk som skal på arbeid, redusere køer, og oppnå klimamålsettinger og bedre bymiljø.</a:t>
          </a:r>
        </a:p>
      </dgm:t>
    </dgm:pt>
    <dgm:pt modelId="{CC49CAA1-CF69-453E-B9A9-C683692B5EFF}" type="parTrans" cxnId="{1C5A7F51-1A16-42C8-BB75-BD8D894F34F3}">
      <dgm:prSet/>
      <dgm:spPr/>
      <dgm:t>
        <a:bodyPr/>
        <a:lstStyle/>
        <a:p>
          <a:endParaRPr lang="nb-NO"/>
        </a:p>
      </dgm:t>
    </dgm:pt>
    <dgm:pt modelId="{7B8EAE27-1261-454A-8D61-E4E83F5730A6}" type="sibTrans" cxnId="{1C5A7F51-1A16-42C8-BB75-BD8D894F34F3}">
      <dgm:prSet/>
      <dgm:spPr/>
      <dgm:t>
        <a:bodyPr/>
        <a:lstStyle/>
        <a:p>
          <a:endParaRPr lang="nb-NO"/>
        </a:p>
      </dgm:t>
    </dgm:pt>
    <dgm:pt modelId="{2A5FEC92-6B7D-46C7-9563-2955C57F6B04}">
      <dgm:prSet/>
      <dgm:spPr/>
      <dgm:t>
        <a:bodyPr/>
        <a:lstStyle/>
        <a:p>
          <a:r>
            <a:rPr lang="nb-NO" dirty="0"/>
            <a:t>Venstre</a:t>
          </a:r>
          <a:endParaRPr lang="nb-NO" b="0" dirty="0"/>
        </a:p>
      </dgm:t>
    </dgm:pt>
    <dgm:pt modelId="{9DAC6917-929F-42A6-BBCC-13B5ADF8F1BC}" type="parTrans" cxnId="{03A8AB0D-02B7-4C1A-806F-9B8080F06250}">
      <dgm:prSet/>
      <dgm:spPr/>
      <dgm:t>
        <a:bodyPr/>
        <a:lstStyle/>
        <a:p>
          <a:endParaRPr lang="nb-NO"/>
        </a:p>
      </dgm:t>
    </dgm:pt>
    <dgm:pt modelId="{DBDD1807-BB07-4DAC-A924-74E0F3E7ECA1}" type="sibTrans" cxnId="{03A8AB0D-02B7-4C1A-806F-9B8080F06250}">
      <dgm:prSet/>
      <dgm:spPr/>
      <dgm:t>
        <a:bodyPr/>
        <a:lstStyle/>
        <a:p>
          <a:endParaRPr lang="nb-NO"/>
        </a:p>
      </dgm:t>
    </dgm:pt>
    <dgm:pt modelId="{4E6A7253-4344-42AE-B90E-A02459CA0C3C}">
      <dgm:prSet/>
      <dgm:spPr/>
      <dgm:t>
        <a:bodyPr/>
        <a:lstStyle/>
        <a:p>
          <a:r>
            <a:rPr lang="nb-NO" b="0"/>
            <a:t>Sørge for kostnadseffektive klimatiltak i byområdene, og for å utvikle boområder, butikker og arbeidsplasser. </a:t>
          </a:r>
          <a:endParaRPr lang="nb-NO" b="0" dirty="0"/>
        </a:p>
      </dgm:t>
    </dgm:pt>
    <dgm:pt modelId="{F418CE0E-85D2-47B3-93F0-7F7C934DCB2F}" type="parTrans" cxnId="{DF87E426-552C-4B36-98D9-EB1CC2541921}">
      <dgm:prSet/>
      <dgm:spPr/>
      <dgm:t>
        <a:bodyPr/>
        <a:lstStyle/>
        <a:p>
          <a:endParaRPr lang="nb-NO"/>
        </a:p>
      </dgm:t>
    </dgm:pt>
    <dgm:pt modelId="{CA1A0958-5F3B-4B8F-A3A6-34A0A90AD317}" type="sibTrans" cxnId="{DF87E426-552C-4B36-98D9-EB1CC2541921}">
      <dgm:prSet/>
      <dgm:spPr/>
      <dgm:t>
        <a:bodyPr/>
        <a:lstStyle/>
        <a:p>
          <a:endParaRPr lang="nb-NO"/>
        </a:p>
      </dgm:t>
    </dgm:pt>
    <dgm:pt modelId="{477FCC9B-524C-40E4-B0E9-657F31A822D0}">
      <dgm:prSet phldrT="[Tekst]"/>
      <dgm:spPr/>
      <dgm:t>
        <a:bodyPr/>
        <a:lstStyle/>
        <a:p>
          <a:r>
            <a:rPr lang="nb-NO" dirty="0"/>
            <a:t>KrF </a:t>
          </a:r>
        </a:p>
      </dgm:t>
    </dgm:pt>
    <dgm:pt modelId="{A776EDD9-A7FB-4618-A0C1-DA15F2554087}" type="parTrans" cxnId="{236BF329-3FCB-4878-96E1-74EEF730F9E7}">
      <dgm:prSet/>
      <dgm:spPr/>
      <dgm:t>
        <a:bodyPr/>
        <a:lstStyle/>
        <a:p>
          <a:endParaRPr lang="nb-NO"/>
        </a:p>
      </dgm:t>
    </dgm:pt>
    <dgm:pt modelId="{5A39C774-2BB3-4F9D-9CF9-3AE9611BEE57}" type="sibTrans" cxnId="{236BF329-3FCB-4878-96E1-74EEF730F9E7}">
      <dgm:prSet/>
      <dgm:spPr/>
      <dgm:t>
        <a:bodyPr/>
        <a:lstStyle/>
        <a:p>
          <a:endParaRPr lang="nb-NO"/>
        </a:p>
      </dgm:t>
    </dgm:pt>
    <dgm:pt modelId="{B4ECEABD-3338-43C4-823C-F9CA30CD39CA}">
      <dgm:prSet phldrT="[Tekst]"/>
      <dgm:spPr/>
      <dgm:t>
        <a:bodyPr/>
        <a:lstStyle/>
        <a:p>
          <a:r>
            <a:rPr lang="nb-NO" dirty="0"/>
            <a:t>øke fremkommelighet og trafikkflyt, sørge for en tryggere og mer miljøvennlig transport, og å takle fremtidig befolkningsvekst i byområder.</a:t>
          </a:r>
        </a:p>
      </dgm:t>
    </dgm:pt>
    <dgm:pt modelId="{6E74FD2F-1069-430B-9471-61FC5FCFA503}" type="parTrans" cxnId="{B2C7C84F-B9EF-496A-BAC0-9D93453A8248}">
      <dgm:prSet/>
      <dgm:spPr/>
      <dgm:t>
        <a:bodyPr/>
        <a:lstStyle/>
        <a:p>
          <a:endParaRPr lang="nb-NO"/>
        </a:p>
      </dgm:t>
    </dgm:pt>
    <dgm:pt modelId="{968D6701-6962-414E-B17F-9C0D2D43A7B4}" type="sibTrans" cxnId="{B2C7C84F-B9EF-496A-BAC0-9D93453A8248}">
      <dgm:prSet/>
      <dgm:spPr/>
      <dgm:t>
        <a:bodyPr/>
        <a:lstStyle/>
        <a:p>
          <a:endParaRPr lang="nb-NO"/>
        </a:p>
      </dgm:t>
    </dgm:pt>
    <dgm:pt modelId="{A6E4175E-97DB-4CB2-A635-C26ADC307226}">
      <dgm:prSet phldrT="[Tekst]"/>
      <dgm:spPr/>
      <dgm:t>
        <a:bodyPr/>
        <a:lstStyle/>
        <a:p>
          <a:r>
            <a:rPr lang="nb-NO" dirty="0"/>
            <a:t>Sp </a:t>
          </a:r>
        </a:p>
      </dgm:t>
    </dgm:pt>
    <dgm:pt modelId="{75D148BF-939D-419B-BC04-4187CA356F05}" type="parTrans" cxnId="{F4DB4EBB-B79A-450D-A905-F9338E48C466}">
      <dgm:prSet/>
      <dgm:spPr/>
      <dgm:t>
        <a:bodyPr/>
        <a:lstStyle/>
        <a:p>
          <a:endParaRPr lang="nb-NO"/>
        </a:p>
      </dgm:t>
    </dgm:pt>
    <dgm:pt modelId="{04E58AAE-E00C-4368-8D86-D1A2E7CC3D38}" type="sibTrans" cxnId="{F4DB4EBB-B79A-450D-A905-F9338E48C466}">
      <dgm:prSet/>
      <dgm:spPr/>
      <dgm:t>
        <a:bodyPr/>
        <a:lstStyle/>
        <a:p>
          <a:endParaRPr lang="nb-NO"/>
        </a:p>
      </dgm:t>
    </dgm:pt>
    <dgm:pt modelId="{5A84B58E-F5AA-44E6-B661-CF841E9491AB}">
      <dgm:prSet phldrT="[Tekst]"/>
      <dgm:spPr/>
      <dgm:t>
        <a:bodyPr/>
        <a:lstStyle/>
        <a:p>
          <a:r>
            <a:rPr lang="nb-NO" dirty="0"/>
            <a:t>Sikre god kollektivtrafikk i hele landet, og å binde landsdelene sammen. </a:t>
          </a:r>
        </a:p>
      </dgm:t>
    </dgm:pt>
    <dgm:pt modelId="{47531763-893D-49A8-9DEE-5880946E4F44}" type="parTrans" cxnId="{73E47436-C039-413B-A944-C53310F51055}">
      <dgm:prSet/>
      <dgm:spPr/>
      <dgm:t>
        <a:bodyPr/>
        <a:lstStyle/>
        <a:p>
          <a:endParaRPr lang="nb-NO"/>
        </a:p>
      </dgm:t>
    </dgm:pt>
    <dgm:pt modelId="{80398CAE-6328-453F-96A3-09D477EF2F1B}" type="sibTrans" cxnId="{73E47436-C039-413B-A944-C53310F51055}">
      <dgm:prSet/>
      <dgm:spPr/>
      <dgm:t>
        <a:bodyPr/>
        <a:lstStyle/>
        <a:p>
          <a:endParaRPr lang="nb-NO"/>
        </a:p>
      </dgm:t>
    </dgm:pt>
    <dgm:pt modelId="{1759BC4C-27B8-4DA0-88ED-75E1B9750CC7}">
      <dgm:prSet phldrT="[Tekst]"/>
      <dgm:spPr/>
      <dgm:t>
        <a:bodyPr/>
        <a:lstStyle/>
        <a:p>
          <a:r>
            <a:rPr lang="nb-NO" dirty="0"/>
            <a:t>Ap </a:t>
          </a:r>
        </a:p>
      </dgm:t>
    </dgm:pt>
    <dgm:pt modelId="{03E56C1F-2472-4786-96CD-088B92C9CEB1}" type="parTrans" cxnId="{7AD67984-FAA9-437F-A772-0401ABADA080}">
      <dgm:prSet/>
      <dgm:spPr/>
      <dgm:t>
        <a:bodyPr/>
        <a:lstStyle/>
        <a:p>
          <a:endParaRPr lang="nb-NO"/>
        </a:p>
      </dgm:t>
    </dgm:pt>
    <dgm:pt modelId="{64D80613-1E81-4ACA-AC4D-E4DD881B91C5}" type="sibTrans" cxnId="{7AD67984-FAA9-437F-A772-0401ABADA080}">
      <dgm:prSet/>
      <dgm:spPr/>
      <dgm:t>
        <a:bodyPr/>
        <a:lstStyle/>
        <a:p>
          <a:endParaRPr lang="nb-NO"/>
        </a:p>
      </dgm:t>
    </dgm:pt>
    <dgm:pt modelId="{477D1EB3-F059-445A-B413-979F83630727}">
      <dgm:prSet phldrT="[Tekst]"/>
      <dgm:spPr/>
      <dgm:t>
        <a:bodyPr/>
        <a:lstStyle/>
        <a:p>
          <a:r>
            <a:rPr lang="nb-NO" dirty="0"/>
            <a:t>Skape gode bo- og arbeidsforhold i byer og distriktene, og sørge for godt tilrettelagte gang- og sykkelveier. </a:t>
          </a:r>
        </a:p>
      </dgm:t>
    </dgm:pt>
    <dgm:pt modelId="{38951864-81D8-4315-9B4E-EC51FCF35CB9}" type="parTrans" cxnId="{B42098F1-4C1D-4177-9697-FE3142A930E3}">
      <dgm:prSet/>
      <dgm:spPr/>
      <dgm:t>
        <a:bodyPr/>
        <a:lstStyle/>
        <a:p>
          <a:endParaRPr lang="nb-NO"/>
        </a:p>
      </dgm:t>
    </dgm:pt>
    <dgm:pt modelId="{53491E12-C1EB-4503-8AAC-24A76460BCDB}" type="sibTrans" cxnId="{B42098F1-4C1D-4177-9697-FE3142A930E3}">
      <dgm:prSet/>
      <dgm:spPr/>
      <dgm:t>
        <a:bodyPr/>
        <a:lstStyle/>
        <a:p>
          <a:endParaRPr lang="nb-NO"/>
        </a:p>
      </dgm:t>
    </dgm:pt>
    <dgm:pt modelId="{472B0220-9DF4-4F28-97E3-5D0BF309E673}">
      <dgm:prSet phldrT="[Tekst]"/>
      <dgm:spPr/>
      <dgm:t>
        <a:bodyPr/>
        <a:lstStyle/>
        <a:p>
          <a:r>
            <a:rPr lang="nb-NO" dirty="0"/>
            <a:t>SV</a:t>
          </a:r>
        </a:p>
      </dgm:t>
    </dgm:pt>
    <dgm:pt modelId="{0BA117A7-442B-4A2A-BFCD-AD7AC5E03170}" type="parTrans" cxnId="{E85AEBE0-0F50-47D0-9DFC-B1C4C4AD0923}">
      <dgm:prSet/>
      <dgm:spPr/>
      <dgm:t>
        <a:bodyPr/>
        <a:lstStyle/>
        <a:p>
          <a:endParaRPr lang="nb-NO"/>
        </a:p>
      </dgm:t>
    </dgm:pt>
    <dgm:pt modelId="{0D6363FF-C348-4334-BD94-B32E7E9DCBF9}" type="sibTrans" cxnId="{E85AEBE0-0F50-47D0-9DFC-B1C4C4AD0923}">
      <dgm:prSet/>
      <dgm:spPr/>
      <dgm:t>
        <a:bodyPr/>
        <a:lstStyle/>
        <a:p>
          <a:endParaRPr lang="nb-NO"/>
        </a:p>
      </dgm:t>
    </dgm:pt>
    <dgm:pt modelId="{CBB87AC4-80A9-480B-9AC6-0675EC7C50A8}">
      <dgm:prSet phldrT="[Tekst]"/>
      <dgm:spPr/>
      <dgm:t>
        <a:bodyPr/>
        <a:lstStyle/>
        <a:p>
          <a:r>
            <a:rPr lang="nb-NO" dirty="0"/>
            <a:t>Redusere klimagassutslipp, skape næringsutvikling og gode bo- og oppvekstsvilkår. Tilrettelegging for gang og sykkel er en viktig del. </a:t>
          </a:r>
        </a:p>
      </dgm:t>
    </dgm:pt>
    <dgm:pt modelId="{B99240E5-5CB3-4D0A-ACEE-B6282EC84E22}" type="parTrans" cxnId="{A7E9A6AB-61D0-4A1C-A9C0-7F7583148CB6}">
      <dgm:prSet/>
      <dgm:spPr/>
      <dgm:t>
        <a:bodyPr/>
        <a:lstStyle/>
        <a:p>
          <a:endParaRPr lang="nb-NO"/>
        </a:p>
      </dgm:t>
    </dgm:pt>
    <dgm:pt modelId="{78C2AB6B-FEFF-4229-B9C9-F03876791E71}" type="sibTrans" cxnId="{A7E9A6AB-61D0-4A1C-A9C0-7F7583148CB6}">
      <dgm:prSet/>
      <dgm:spPr/>
      <dgm:t>
        <a:bodyPr/>
        <a:lstStyle/>
        <a:p>
          <a:endParaRPr lang="nb-NO"/>
        </a:p>
      </dgm:t>
    </dgm:pt>
    <dgm:pt modelId="{750EB522-99D5-4494-9431-686F7B879211}">
      <dgm:prSet phldrT="[Tekst]"/>
      <dgm:spPr/>
      <dgm:t>
        <a:bodyPr/>
        <a:lstStyle/>
        <a:p>
          <a:r>
            <a:rPr lang="nb-NO" dirty="0" err="1"/>
            <a:t>MdG</a:t>
          </a:r>
          <a:endParaRPr lang="nb-NO" dirty="0"/>
        </a:p>
      </dgm:t>
    </dgm:pt>
    <dgm:pt modelId="{98AEBE87-22CF-4E18-8075-1498F5ED4DD4}" type="parTrans" cxnId="{309A6ADC-01C0-4F4C-A4AF-5A6210727A78}">
      <dgm:prSet/>
      <dgm:spPr/>
      <dgm:t>
        <a:bodyPr/>
        <a:lstStyle/>
        <a:p>
          <a:endParaRPr lang="nb-NO"/>
        </a:p>
      </dgm:t>
    </dgm:pt>
    <dgm:pt modelId="{2ED1B2E9-6CAC-4DB6-831F-B733D19CB975}" type="sibTrans" cxnId="{309A6ADC-01C0-4F4C-A4AF-5A6210727A78}">
      <dgm:prSet/>
      <dgm:spPr/>
      <dgm:t>
        <a:bodyPr/>
        <a:lstStyle/>
        <a:p>
          <a:endParaRPr lang="nb-NO"/>
        </a:p>
      </dgm:t>
    </dgm:pt>
    <dgm:pt modelId="{C9A526C4-5BF6-4B38-AA82-3F23584F8588}">
      <dgm:prSet phldrT="[Tekst]"/>
      <dgm:spPr/>
      <dgm:t>
        <a:bodyPr/>
        <a:lstStyle/>
        <a:p>
          <a:r>
            <a:rPr lang="nb-NO" b="0" i="0" dirty="0">
              <a:solidFill>
                <a:srgbClr val="4F5151"/>
              </a:solidFill>
              <a:effectLst/>
              <a:latin typeface="Calibri (Brødtekst)"/>
            </a:rPr>
            <a:t>Sørge for bedre luft og klima, trygge skoleveier, gode gang- og sykkelveier. </a:t>
          </a:r>
          <a:endParaRPr lang="nb-NO" dirty="0"/>
        </a:p>
      </dgm:t>
    </dgm:pt>
    <dgm:pt modelId="{4796D0A0-14B8-4F87-98D5-0AA6E397D75D}" type="parTrans" cxnId="{D55EF60B-FD21-4F9D-A328-0B4CA256BD51}">
      <dgm:prSet/>
      <dgm:spPr/>
      <dgm:t>
        <a:bodyPr/>
        <a:lstStyle/>
        <a:p>
          <a:endParaRPr lang="nb-NO"/>
        </a:p>
      </dgm:t>
    </dgm:pt>
    <dgm:pt modelId="{3ADE9F29-3481-4F44-836D-985BC1B8B8A9}" type="sibTrans" cxnId="{D55EF60B-FD21-4F9D-A328-0B4CA256BD51}">
      <dgm:prSet/>
      <dgm:spPr/>
      <dgm:t>
        <a:bodyPr/>
        <a:lstStyle/>
        <a:p>
          <a:endParaRPr lang="nb-NO"/>
        </a:p>
      </dgm:t>
    </dgm:pt>
    <dgm:pt modelId="{023D9CC9-0713-48D9-9990-9119FB377899}">
      <dgm:prSet phldrT="[Tekst]"/>
      <dgm:spPr/>
      <dgm:t>
        <a:bodyPr/>
        <a:lstStyle/>
        <a:p>
          <a:r>
            <a:rPr lang="nb-NO" dirty="0"/>
            <a:t>Rødt </a:t>
          </a:r>
        </a:p>
      </dgm:t>
    </dgm:pt>
    <dgm:pt modelId="{F5FFD31A-1DCA-41BC-8B34-91ECC4C54EB4}" type="parTrans" cxnId="{9A525944-9491-47B6-AC9F-D1CF49E33DA6}">
      <dgm:prSet/>
      <dgm:spPr/>
      <dgm:t>
        <a:bodyPr/>
        <a:lstStyle/>
        <a:p>
          <a:endParaRPr lang="nb-NO"/>
        </a:p>
      </dgm:t>
    </dgm:pt>
    <dgm:pt modelId="{D558FDF5-C79A-40F7-946D-4E2B0BD62B78}" type="sibTrans" cxnId="{9A525944-9491-47B6-AC9F-D1CF49E33DA6}">
      <dgm:prSet/>
      <dgm:spPr/>
      <dgm:t>
        <a:bodyPr/>
        <a:lstStyle/>
        <a:p>
          <a:endParaRPr lang="nb-NO"/>
        </a:p>
      </dgm:t>
    </dgm:pt>
    <dgm:pt modelId="{0DBFE450-84E8-4462-AFDD-1729A64B708A}">
      <dgm:prSet phldrT="[Tekst]"/>
      <dgm:spPr/>
      <dgm:t>
        <a:bodyPr/>
        <a:lstStyle/>
        <a:p>
          <a:r>
            <a:rPr lang="nb-NO" dirty="0"/>
            <a:t>Redusere klimagassutslipp og gjøre transport tilgjengelig for alle, lav pris (gratis). </a:t>
          </a:r>
        </a:p>
      </dgm:t>
    </dgm:pt>
    <dgm:pt modelId="{4E83174E-5E82-4F31-B0E8-39F9780DE962}" type="parTrans" cxnId="{B39C90DB-6696-441F-B02A-03D5831C955E}">
      <dgm:prSet/>
      <dgm:spPr/>
      <dgm:t>
        <a:bodyPr/>
        <a:lstStyle/>
        <a:p>
          <a:endParaRPr lang="nb-NO"/>
        </a:p>
      </dgm:t>
    </dgm:pt>
    <dgm:pt modelId="{6D9B0262-F80B-47ED-AA56-8AD323FD09D9}" type="sibTrans" cxnId="{B39C90DB-6696-441F-B02A-03D5831C955E}">
      <dgm:prSet/>
      <dgm:spPr/>
      <dgm:t>
        <a:bodyPr/>
        <a:lstStyle/>
        <a:p>
          <a:endParaRPr lang="nb-NO"/>
        </a:p>
      </dgm:t>
    </dgm:pt>
    <dgm:pt modelId="{5C61519B-565B-4351-959C-FA74C52EC622}" type="pres">
      <dgm:prSet presAssocID="{E43047EE-D291-4935-9801-9ACB73142BA7}" presName="Name0" presStyleCnt="0">
        <dgm:presLayoutVars>
          <dgm:dir/>
          <dgm:resizeHandles val="exact"/>
        </dgm:presLayoutVars>
      </dgm:prSet>
      <dgm:spPr/>
    </dgm:pt>
    <dgm:pt modelId="{443942D6-6542-4D68-B506-0D923EBC66B8}" type="pres">
      <dgm:prSet presAssocID="{2C517259-6119-4B62-A9F9-675F969A7719}" presName="composite" presStyleCnt="0"/>
      <dgm:spPr/>
    </dgm:pt>
    <dgm:pt modelId="{72804FEE-ECDA-487D-8621-05DC7B58AECF}" type="pres">
      <dgm:prSet presAssocID="{2C517259-6119-4B62-A9F9-675F969A7719}" presName="rect1" presStyleLbl="trAlignAcc1" presStyleIdx="0" presStyleCnt="9">
        <dgm:presLayoutVars>
          <dgm:bulletEnabled val="1"/>
        </dgm:presLayoutVars>
      </dgm:prSet>
      <dgm:spPr/>
    </dgm:pt>
    <dgm:pt modelId="{AFAFFEA4-22A6-4143-A14F-2A8CD4514E68}" type="pres">
      <dgm:prSet presAssocID="{2C517259-6119-4B62-A9F9-675F969A7719}" presName="rect2" presStyleLbl="fgImgPlace1" presStyleIdx="0" presStyleCnt="9"/>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dgm:spPr>
    </dgm:pt>
    <dgm:pt modelId="{A89E324F-068D-4428-BD44-1D5FF7799DCD}" type="pres">
      <dgm:prSet presAssocID="{10FDA283-A55B-4C8C-A2F3-21BF70622762}" presName="sibTrans" presStyleCnt="0"/>
      <dgm:spPr/>
    </dgm:pt>
    <dgm:pt modelId="{4F5C6B59-1D28-40EB-B2D1-B189AC65BB3A}" type="pres">
      <dgm:prSet presAssocID="{F5451681-1D43-4449-9969-B4414F8E3525}" presName="composite" presStyleCnt="0"/>
      <dgm:spPr/>
    </dgm:pt>
    <dgm:pt modelId="{B837D3F8-4F84-49AC-9A7D-26CAEA07D840}" type="pres">
      <dgm:prSet presAssocID="{F5451681-1D43-4449-9969-B4414F8E3525}" presName="rect1" presStyleLbl="trAlignAcc1" presStyleIdx="1" presStyleCnt="9">
        <dgm:presLayoutVars>
          <dgm:bulletEnabled val="1"/>
        </dgm:presLayoutVars>
      </dgm:prSet>
      <dgm:spPr/>
    </dgm:pt>
    <dgm:pt modelId="{E2550AB0-414B-4A04-9A50-69CE30C14611}" type="pres">
      <dgm:prSet presAssocID="{F5451681-1D43-4449-9969-B4414F8E3525}" presName="rect2" presStyleLbl="fgImgPlace1" presStyleIdx="1" presStyleCnt="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93000" r="-93000"/>
          </a:stretch>
        </a:blipFill>
      </dgm:spPr>
    </dgm:pt>
    <dgm:pt modelId="{1E576706-2917-4125-B623-433E7D78A2E7}" type="pres">
      <dgm:prSet presAssocID="{67E372DC-B0BD-4960-A85E-3CC118812D8F}" presName="sibTrans" presStyleCnt="0"/>
      <dgm:spPr/>
    </dgm:pt>
    <dgm:pt modelId="{4FCB62C2-8C11-4966-AE8E-E7CF6A710A30}" type="pres">
      <dgm:prSet presAssocID="{2A5FEC92-6B7D-46C7-9563-2955C57F6B04}" presName="composite" presStyleCnt="0"/>
      <dgm:spPr/>
    </dgm:pt>
    <dgm:pt modelId="{FAF0BEFC-714A-4FA4-A224-C27244DD3B72}" type="pres">
      <dgm:prSet presAssocID="{2A5FEC92-6B7D-46C7-9563-2955C57F6B04}" presName="rect1" presStyleLbl="trAlignAcc1" presStyleIdx="2" presStyleCnt="9">
        <dgm:presLayoutVars>
          <dgm:bulletEnabled val="1"/>
        </dgm:presLayoutVars>
      </dgm:prSet>
      <dgm:spPr/>
    </dgm:pt>
    <dgm:pt modelId="{F31449CF-D2EB-4CB5-AA77-5C6D6B0A06EE}" type="pres">
      <dgm:prSet presAssocID="{2A5FEC92-6B7D-46C7-9563-2955C57F6B04}" presName="rect2" presStyleLbl="fgImgPlace1" presStyleIdx="2" presStyleCnt="9"/>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1000" r="-31000"/>
          </a:stretch>
        </a:blipFill>
      </dgm:spPr>
    </dgm:pt>
    <dgm:pt modelId="{0418EA22-A907-4226-9CED-11C6CB485EED}" type="pres">
      <dgm:prSet presAssocID="{DBDD1807-BB07-4DAC-A924-74E0F3E7ECA1}" presName="sibTrans" presStyleCnt="0"/>
      <dgm:spPr/>
    </dgm:pt>
    <dgm:pt modelId="{C8AA05BE-1CAB-485C-8086-C35450398960}" type="pres">
      <dgm:prSet presAssocID="{477FCC9B-524C-40E4-B0E9-657F31A822D0}" presName="composite" presStyleCnt="0"/>
      <dgm:spPr/>
    </dgm:pt>
    <dgm:pt modelId="{A5FEAF72-9FB0-4FF0-B347-B0D9A7450E8E}" type="pres">
      <dgm:prSet presAssocID="{477FCC9B-524C-40E4-B0E9-657F31A822D0}" presName="rect1" presStyleLbl="trAlignAcc1" presStyleIdx="3" presStyleCnt="9">
        <dgm:presLayoutVars>
          <dgm:bulletEnabled val="1"/>
        </dgm:presLayoutVars>
      </dgm:prSet>
      <dgm:spPr/>
    </dgm:pt>
    <dgm:pt modelId="{18A06434-AFBB-4A10-8D52-5D6AF54D4EE1}" type="pres">
      <dgm:prSet presAssocID="{477FCC9B-524C-40E4-B0E9-657F31A822D0}" presName="rect2" presStyleLbl="fgImgPlace1" presStyleIdx="3" presStyleCnt="9"/>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dgm:spPr>
    </dgm:pt>
    <dgm:pt modelId="{A598A67A-8C8F-4F54-A1B7-A2F4063D960E}" type="pres">
      <dgm:prSet presAssocID="{5A39C774-2BB3-4F9D-9CF9-3AE9611BEE57}" presName="sibTrans" presStyleCnt="0"/>
      <dgm:spPr/>
    </dgm:pt>
    <dgm:pt modelId="{61DA11B4-5C42-45FA-BA12-7CC473A90AE1}" type="pres">
      <dgm:prSet presAssocID="{A6E4175E-97DB-4CB2-A635-C26ADC307226}" presName="composite" presStyleCnt="0"/>
      <dgm:spPr/>
    </dgm:pt>
    <dgm:pt modelId="{EB755AF7-299E-404D-9DFD-677E87DF5B54}" type="pres">
      <dgm:prSet presAssocID="{A6E4175E-97DB-4CB2-A635-C26ADC307226}" presName="rect1" presStyleLbl="trAlignAcc1" presStyleIdx="4" presStyleCnt="9">
        <dgm:presLayoutVars>
          <dgm:bulletEnabled val="1"/>
        </dgm:presLayoutVars>
      </dgm:prSet>
      <dgm:spPr/>
    </dgm:pt>
    <dgm:pt modelId="{895C791F-6926-4EFE-B2A6-0F5099213A4F}" type="pres">
      <dgm:prSet presAssocID="{A6E4175E-97DB-4CB2-A635-C26ADC307226}" presName="rect2" presStyleLbl="fgImgPlace1" presStyleIdx="4" presStyleCnt="9"/>
      <dgm:spPr>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dgm:spPr>
    </dgm:pt>
    <dgm:pt modelId="{BDF00C38-8C02-46E4-8100-5D5B3C789C62}" type="pres">
      <dgm:prSet presAssocID="{04E58AAE-E00C-4368-8D86-D1A2E7CC3D38}" presName="sibTrans" presStyleCnt="0"/>
      <dgm:spPr/>
    </dgm:pt>
    <dgm:pt modelId="{BB84B023-CDB6-4C4D-B424-D237F6EE8009}" type="pres">
      <dgm:prSet presAssocID="{1759BC4C-27B8-4DA0-88ED-75E1B9750CC7}" presName="composite" presStyleCnt="0"/>
      <dgm:spPr/>
    </dgm:pt>
    <dgm:pt modelId="{0A5AFE33-FD29-42F8-89C3-F71EE3F5BBA2}" type="pres">
      <dgm:prSet presAssocID="{1759BC4C-27B8-4DA0-88ED-75E1B9750CC7}" presName="rect1" presStyleLbl="trAlignAcc1" presStyleIdx="5" presStyleCnt="9">
        <dgm:presLayoutVars>
          <dgm:bulletEnabled val="1"/>
        </dgm:presLayoutVars>
      </dgm:prSet>
      <dgm:spPr/>
    </dgm:pt>
    <dgm:pt modelId="{B3901A1F-A345-40FE-B33E-B82AC6398C89}" type="pres">
      <dgm:prSet presAssocID="{1759BC4C-27B8-4DA0-88ED-75E1B9750CC7}" presName="rect2" presStyleLbl="fgImgPlace1" presStyleIdx="5" presStyleCnt="9"/>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20000" r="-20000"/>
          </a:stretch>
        </a:blipFill>
      </dgm:spPr>
    </dgm:pt>
    <dgm:pt modelId="{892AEC73-651C-4558-98AD-6D0F9C958DB3}" type="pres">
      <dgm:prSet presAssocID="{64D80613-1E81-4ACA-AC4D-E4DD881B91C5}" presName="sibTrans" presStyleCnt="0"/>
      <dgm:spPr/>
    </dgm:pt>
    <dgm:pt modelId="{5F801982-03A6-44CA-BF67-3CF5DC77C07B}" type="pres">
      <dgm:prSet presAssocID="{472B0220-9DF4-4F28-97E3-5D0BF309E673}" presName="composite" presStyleCnt="0"/>
      <dgm:spPr/>
    </dgm:pt>
    <dgm:pt modelId="{FB7E98BD-9E48-4B54-B3BE-BABD930B0783}" type="pres">
      <dgm:prSet presAssocID="{472B0220-9DF4-4F28-97E3-5D0BF309E673}" presName="rect1" presStyleLbl="trAlignAcc1" presStyleIdx="6" presStyleCnt="9">
        <dgm:presLayoutVars>
          <dgm:bulletEnabled val="1"/>
        </dgm:presLayoutVars>
      </dgm:prSet>
      <dgm:spPr/>
    </dgm:pt>
    <dgm:pt modelId="{E7FD68E4-2081-41B9-8DDB-E90D9AFB05A7}" type="pres">
      <dgm:prSet presAssocID="{472B0220-9DF4-4F28-97E3-5D0BF309E673}" presName="rect2" presStyleLbl="fgImgPlace1" presStyleIdx="6" presStyleCnt="9"/>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76000" r="-76000"/>
          </a:stretch>
        </a:blipFill>
      </dgm:spPr>
    </dgm:pt>
    <dgm:pt modelId="{62364F08-FB42-425D-861C-28BB5F654803}" type="pres">
      <dgm:prSet presAssocID="{0D6363FF-C348-4334-BD94-B32E7E9DCBF9}" presName="sibTrans" presStyleCnt="0"/>
      <dgm:spPr/>
    </dgm:pt>
    <dgm:pt modelId="{A8E607F7-2C14-4F39-8022-E668334A8FFA}" type="pres">
      <dgm:prSet presAssocID="{750EB522-99D5-4494-9431-686F7B879211}" presName="composite" presStyleCnt="0"/>
      <dgm:spPr/>
    </dgm:pt>
    <dgm:pt modelId="{344BD527-BB75-4268-99BB-7920A0490AB3}" type="pres">
      <dgm:prSet presAssocID="{750EB522-99D5-4494-9431-686F7B879211}" presName="rect1" presStyleLbl="trAlignAcc1" presStyleIdx="7" presStyleCnt="9">
        <dgm:presLayoutVars>
          <dgm:bulletEnabled val="1"/>
        </dgm:presLayoutVars>
      </dgm:prSet>
      <dgm:spPr/>
    </dgm:pt>
    <dgm:pt modelId="{CF48FAC6-9DD2-44C1-A363-B2E42131A5E7}" type="pres">
      <dgm:prSet presAssocID="{750EB522-99D5-4494-9431-686F7B879211}" presName="rect2" presStyleLbl="fgImgPlace1" presStyleIdx="7" presStyleCnt="9"/>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l="-25000" r="-25000"/>
          </a:stretch>
        </a:blipFill>
      </dgm:spPr>
    </dgm:pt>
    <dgm:pt modelId="{E86328A4-26F2-4344-88CE-591CFF04FCDA}" type="pres">
      <dgm:prSet presAssocID="{2ED1B2E9-6CAC-4DB6-831F-B733D19CB975}" presName="sibTrans" presStyleCnt="0"/>
      <dgm:spPr/>
    </dgm:pt>
    <dgm:pt modelId="{E4A77E06-227E-44C8-9199-6E1F5C9F6273}" type="pres">
      <dgm:prSet presAssocID="{023D9CC9-0713-48D9-9990-9119FB377899}" presName="composite" presStyleCnt="0"/>
      <dgm:spPr/>
    </dgm:pt>
    <dgm:pt modelId="{137DAE1E-23C1-4B25-AC91-3006ACD597FA}" type="pres">
      <dgm:prSet presAssocID="{023D9CC9-0713-48D9-9990-9119FB377899}" presName="rect1" presStyleLbl="trAlignAcc1" presStyleIdx="8" presStyleCnt="9">
        <dgm:presLayoutVars>
          <dgm:bulletEnabled val="1"/>
        </dgm:presLayoutVars>
      </dgm:prSet>
      <dgm:spPr/>
    </dgm:pt>
    <dgm:pt modelId="{92DE03F1-5D47-4620-BEB1-A529B253D24D}" type="pres">
      <dgm:prSet presAssocID="{023D9CC9-0713-48D9-9990-9119FB377899}" presName="rect2" presStyleLbl="fgImgPlace1" presStyleIdx="8" presStyleCnt="9"/>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l="-42000" r="-42000"/>
          </a:stretch>
        </a:blipFill>
      </dgm:spPr>
    </dgm:pt>
  </dgm:ptLst>
  <dgm:cxnLst>
    <dgm:cxn modelId="{D55EF60B-FD21-4F9D-A328-0B4CA256BD51}" srcId="{750EB522-99D5-4494-9431-686F7B879211}" destId="{C9A526C4-5BF6-4B38-AA82-3F23584F8588}" srcOrd="0" destOrd="0" parTransId="{4796D0A0-14B8-4F87-98D5-0AA6E397D75D}" sibTransId="{3ADE9F29-3481-4F44-836D-985BC1B8B8A9}"/>
    <dgm:cxn modelId="{03A8AB0D-02B7-4C1A-806F-9B8080F06250}" srcId="{E43047EE-D291-4935-9801-9ACB73142BA7}" destId="{2A5FEC92-6B7D-46C7-9563-2955C57F6B04}" srcOrd="2" destOrd="0" parTransId="{9DAC6917-929F-42A6-BBCC-13B5ADF8F1BC}" sibTransId="{DBDD1807-BB07-4DAC-A924-74E0F3E7ECA1}"/>
    <dgm:cxn modelId="{440CF714-15DF-41B4-8879-1AAF147A1430}" type="presOf" srcId="{4E6A7253-4344-42AE-B90E-A02459CA0C3C}" destId="{FAF0BEFC-714A-4FA4-A224-C27244DD3B72}" srcOrd="0" destOrd="1" presId="urn:microsoft.com/office/officeart/2008/layout/PictureStrips"/>
    <dgm:cxn modelId="{492D1317-D56D-407C-BBD7-1D49E9FFF0B3}" type="presOf" srcId="{F5451681-1D43-4449-9969-B4414F8E3525}" destId="{B837D3F8-4F84-49AC-9A7D-26CAEA07D840}" srcOrd="0" destOrd="0" presId="urn:microsoft.com/office/officeart/2008/layout/PictureStrips"/>
    <dgm:cxn modelId="{DF87E426-552C-4B36-98D9-EB1CC2541921}" srcId="{2A5FEC92-6B7D-46C7-9563-2955C57F6B04}" destId="{4E6A7253-4344-42AE-B90E-A02459CA0C3C}" srcOrd="0" destOrd="0" parTransId="{F418CE0E-85D2-47B3-93F0-7F7C934DCB2F}" sibTransId="{CA1A0958-5F3B-4B8F-A3A6-34A0A90AD317}"/>
    <dgm:cxn modelId="{236BF329-3FCB-4878-96E1-74EEF730F9E7}" srcId="{E43047EE-D291-4935-9801-9ACB73142BA7}" destId="{477FCC9B-524C-40E4-B0E9-657F31A822D0}" srcOrd="3" destOrd="0" parTransId="{A776EDD9-A7FB-4618-A0C1-DA15F2554087}" sibTransId="{5A39C774-2BB3-4F9D-9CF9-3AE9611BEE57}"/>
    <dgm:cxn modelId="{BDC38833-5615-4EBB-B2B6-71B2415E1742}" type="presOf" srcId="{477FCC9B-524C-40E4-B0E9-657F31A822D0}" destId="{A5FEAF72-9FB0-4FF0-B347-B0D9A7450E8E}" srcOrd="0" destOrd="0" presId="urn:microsoft.com/office/officeart/2008/layout/PictureStrips"/>
    <dgm:cxn modelId="{82680234-8F96-442D-876F-3778CC5AEC75}" type="presOf" srcId="{A5688CBE-ACD0-473B-A6C3-75B5D1E254D8}" destId="{72804FEE-ECDA-487D-8621-05DC7B58AECF}" srcOrd="0" destOrd="1" presId="urn:microsoft.com/office/officeart/2008/layout/PictureStrips"/>
    <dgm:cxn modelId="{A7847134-9BA9-47DD-B278-416F45158613}" type="presOf" srcId="{A94FF38A-BAEF-4A20-B6B3-C83CBE9AAFFA}" destId="{B837D3F8-4F84-49AC-9A7D-26CAEA07D840}" srcOrd="0" destOrd="1" presId="urn:microsoft.com/office/officeart/2008/layout/PictureStrips"/>
    <dgm:cxn modelId="{23BF9234-1DBF-42EC-9CCF-5EE6853E3ADE}" type="presOf" srcId="{B4ECEABD-3338-43C4-823C-F9CA30CD39CA}" destId="{A5FEAF72-9FB0-4FF0-B347-B0D9A7450E8E}" srcOrd="0" destOrd="1" presId="urn:microsoft.com/office/officeart/2008/layout/PictureStrips"/>
    <dgm:cxn modelId="{73E47436-C039-413B-A944-C53310F51055}" srcId="{A6E4175E-97DB-4CB2-A635-C26ADC307226}" destId="{5A84B58E-F5AA-44E6-B661-CF841E9491AB}" srcOrd="0" destOrd="0" parTransId="{47531763-893D-49A8-9DEE-5880946E4F44}" sibTransId="{80398CAE-6328-453F-96A3-09D477EF2F1B}"/>
    <dgm:cxn modelId="{C645283D-3F01-4580-ADB0-15B6DB2BABEA}" type="presOf" srcId="{1759BC4C-27B8-4DA0-88ED-75E1B9750CC7}" destId="{0A5AFE33-FD29-42F8-89C3-F71EE3F5BBA2}" srcOrd="0" destOrd="0" presId="urn:microsoft.com/office/officeart/2008/layout/PictureStrips"/>
    <dgm:cxn modelId="{D022DE5E-A0D9-4B55-A3AC-CE51DC6DBB78}" type="presOf" srcId="{2A5FEC92-6B7D-46C7-9563-2955C57F6B04}" destId="{FAF0BEFC-714A-4FA4-A224-C27244DD3B72}" srcOrd="0" destOrd="0" presId="urn:microsoft.com/office/officeart/2008/layout/PictureStrips"/>
    <dgm:cxn modelId="{1D88B463-D327-4CB6-9390-7007DA9E1160}" type="presOf" srcId="{5A84B58E-F5AA-44E6-B661-CF841E9491AB}" destId="{EB755AF7-299E-404D-9DFD-677E87DF5B54}" srcOrd="0" destOrd="1" presId="urn:microsoft.com/office/officeart/2008/layout/PictureStrips"/>
    <dgm:cxn modelId="{9A525944-9491-47B6-AC9F-D1CF49E33DA6}" srcId="{E43047EE-D291-4935-9801-9ACB73142BA7}" destId="{023D9CC9-0713-48D9-9990-9119FB377899}" srcOrd="8" destOrd="0" parTransId="{F5FFD31A-1DCA-41BC-8B34-91ECC4C54EB4}" sibTransId="{D558FDF5-C79A-40F7-946D-4E2B0BD62B78}"/>
    <dgm:cxn modelId="{F23E2468-949D-458D-B065-1F8077573EA7}" srcId="{E43047EE-D291-4935-9801-9ACB73142BA7}" destId="{F5451681-1D43-4449-9969-B4414F8E3525}" srcOrd="1" destOrd="0" parTransId="{BEA9C72F-3B43-49D0-8F41-1EDCAAA51C58}" sibTransId="{67E372DC-B0BD-4960-A85E-3CC118812D8F}"/>
    <dgm:cxn modelId="{5BC77469-3F64-4920-9EA0-98FB977C74F8}" type="presOf" srcId="{750EB522-99D5-4494-9431-686F7B879211}" destId="{344BD527-BB75-4268-99BB-7920A0490AB3}" srcOrd="0" destOrd="0" presId="urn:microsoft.com/office/officeart/2008/layout/PictureStrips"/>
    <dgm:cxn modelId="{B2C7C84F-B9EF-496A-BAC0-9D93453A8248}" srcId="{477FCC9B-524C-40E4-B0E9-657F31A822D0}" destId="{B4ECEABD-3338-43C4-823C-F9CA30CD39CA}" srcOrd="0" destOrd="0" parTransId="{6E74FD2F-1069-430B-9471-61FC5FCFA503}" sibTransId="{968D6701-6962-414E-B17F-9C0D2D43A7B4}"/>
    <dgm:cxn modelId="{61776651-3AE6-4F9A-8DF3-27221FBC7AFD}" type="presOf" srcId="{E43047EE-D291-4935-9801-9ACB73142BA7}" destId="{5C61519B-565B-4351-959C-FA74C52EC622}" srcOrd="0" destOrd="0" presId="urn:microsoft.com/office/officeart/2008/layout/PictureStrips"/>
    <dgm:cxn modelId="{1C5A7F51-1A16-42C8-BB75-BD8D894F34F3}" srcId="{F5451681-1D43-4449-9969-B4414F8E3525}" destId="{A94FF38A-BAEF-4A20-B6B3-C83CBE9AAFFA}" srcOrd="0" destOrd="0" parTransId="{CC49CAA1-CF69-453E-B9A9-C683692B5EFF}" sibTransId="{7B8EAE27-1261-454A-8D61-E4E83F5730A6}"/>
    <dgm:cxn modelId="{9EF9C675-ED79-4EFE-BB24-45D9322C4AF2}" srcId="{2C517259-6119-4B62-A9F9-675F969A7719}" destId="{A5688CBE-ACD0-473B-A6C3-75B5D1E254D8}" srcOrd="0" destOrd="0" parTransId="{2A2BE6D4-D6B2-45FC-B9E4-4AAACE874DA7}" sibTransId="{5B703E94-4C4D-46A8-BB63-3199158DD9EE}"/>
    <dgm:cxn modelId="{F850F877-1BA8-49D2-9EAD-309A3AF8F03F}" type="presOf" srcId="{477D1EB3-F059-445A-B413-979F83630727}" destId="{0A5AFE33-FD29-42F8-89C3-F71EE3F5BBA2}" srcOrd="0" destOrd="1" presId="urn:microsoft.com/office/officeart/2008/layout/PictureStrips"/>
    <dgm:cxn modelId="{69535A59-E0AD-4B54-B450-C47A2A35C426}" type="presOf" srcId="{2C517259-6119-4B62-A9F9-675F969A7719}" destId="{72804FEE-ECDA-487D-8621-05DC7B58AECF}" srcOrd="0" destOrd="0" presId="urn:microsoft.com/office/officeart/2008/layout/PictureStrips"/>
    <dgm:cxn modelId="{7AD67984-FAA9-437F-A772-0401ABADA080}" srcId="{E43047EE-D291-4935-9801-9ACB73142BA7}" destId="{1759BC4C-27B8-4DA0-88ED-75E1B9750CC7}" srcOrd="5" destOrd="0" parTransId="{03E56C1F-2472-4786-96CD-088B92C9CEB1}" sibTransId="{64D80613-1E81-4ACA-AC4D-E4DD881B91C5}"/>
    <dgm:cxn modelId="{45C0B697-B066-4B92-B62C-A84A833A1F01}" type="presOf" srcId="{A6E4175E-97DB-4CB2-A635-C26ADC307226}" destId="{EB755AF7-299E-404D-9DFD-677E87DF5B54}" srcOrd="0" destOrd="0" presId="urn:microsoft.com/office/officeart/2008/layout/PictureStrips"/>
    <dgm:cxn modelId="{A7E9A6AB-61D0-4A1C-A9C0-7F7583148CB6}" srcId="{472B0220-9DF4-4F28-97E3-5D0BF309E673}" destId="{CBB87AC4-80A9-480B-9AC6-0675EC7C50A8}" srcOrd="0" destOrd="0" parTransId="{B99240E5-5CB3-4D0A-ACEE-B6282EC84E22}" sibTransId="{78C2AB6B-FEFF-4229-B9C9-F03876791E71}"/>
    <dgm:cxn modelId="{F4DB4EBB-B79A-450D-A905-F9338E48C466}" srcId="{E43047EE-D291-4935-9801-9ACB73142BA7}" destId="{A6E4175E-97DB-4CB2-A635-C26ADC307226}" srcOrd="4" destOrd="0" parTransId="{75D148BF-939D-419B-BC04-4187CA356F05}" sibTransId="{04E58AAE-E00C-4368-8D86-D1A2E7CC3D38}"/>
    <dgm:cxn modelId="{0AEB55BF-AD6C-472C-9527-EDB3A63B7C2F}" type="presOf" srcId="{023D9CC9-0713-48D9-9990-9119FB377899}" destId="{137DAE1E-23C1-4B25-AC91-3006ACD597FA}" srcOrd="0" destOrd="0" presId="urn:microsoft.com/office/officeart/2008/layout/PictureStrips"/>
    <dgm:cxn modelId="{B843B9CA-2351-4C66-AC47-F8504CB7E0CC}" type="presOf" srcId="{C9A526C4-5BF6-4B38-AA82-3F23584F8588}" destId="{344BD527-BB75-4268-99BB-7920A0490AB3}" srcOrd="0" destOrd="1" presId="urn:microsoft.com/office/officeart/2008/layout/PictureStrips"/>
    <dgm:cxn modelId="{81A68BD3-E80A-494B-A639-F8FCFD8C88EA}" type="presOf" srcId="{CBB87AC4-80A9-480B-9AC6-0675EC7C50A8}" destId="{FB7E98BD-9E48-4B54-B3BE-BABD930B0783}" srcOrd="0" destOrd="1" presId="urn:microsoft.com/office/officeart/2008/layout/PictureStrips"/>
    <dgm:cxn modelId="{B39C90DB-6696-441F-B02A-03D5831C955E}" srcId="{023D9CC9-0713-48D9-9990-9119FB377899}" destId="{0DBFE450-84E8-4462-AFDD-1729A64B708A}" srcOrd="0" destOrd="0" parTransId="{4E83174E-5E82-4F31-B0E8-39F9780DE962}" sibTransId="{6D9B0262-F80B-47ED-AA56-8AD323FD09D9}"/>
    <dgm:cxn modelId="{309A6ADC-01C0-4F4C-A4AF-5A6210727A78}" srcId="{E43047EE-D291-4935-9801-9ACB73142BA7}" destId="{750EB522-99D5-4494-9431-686F7B879211}" srcOrd="7" destOrd="0" parTransId="{98AEBE87-22CF-4E18-8075-1498F5ED4DD4}" sibTransId="{2ED1B2E9-6CAC-4DB6-831F-B733D19CB975}"/>
    <dgm:cxn modelId="{90B65FDF-2E5A-435C-B9D1-BE60EECE943D}" type="presOf" srcId="{472B0220-9DF4-4F28-97E3-5D0BF309E673}" destId="{FB7E98BD-9E48-4B54-B3BE-BABD930B0783}" srcOrd="0" destOrd="0" presId="urn:microsoft.com/office/officeart/2008/layout/PictureStrips"/>
    <dgm:cxn modelId="{E85AEBE0-0F50-47D0-9DFC-B1C4C4AD0923}" srcId="{E43047EE-D291-4935-9801-9ACB73142BA7}" destId="{472B0220-9DF4-4F28-97E3-5D0BF309E673}" srcOrd="6" destOrd="0" parTransId="{0BA117A7-442B-4A2A-BFCD-AD7AC5E03170}" sibTransId="{0D6363FF-C348-4334-BD94-B32E7E9DCBF9}"/>
    <dgm:cxn modelId="{B3C3BDED-993D-4DE8-BE18-8790630F342E}" srcId="{E43047EE-D291-4935-9801-9ACB73142BA7}" destId="{2C517259-6119-4B62-A9F9-675F969A7719}" srcOrd="0" destOrd="0" parTransId="{9073BB6B-228C-4E9E-925E-07C0B18B89F0}" sibTransId="{10FDA283-A55B-4C8C-A2F3-21BF70622762}"/>
    <dgm:cxn modelId="{B42098F1-4C1D-4177-9697-FE3142A930E3}" srcId="{1759BC4C-27B8-4DA0-88ED-75E1B9750CC7}" destId="{477D1EB3-F059-445A-B413-979F83630727}" srcOrd="0" destOrd="0" parTransId="{38951864-81D8-4315-9B4E-EC51FCF35CB9}" sibTransId="{53491E12-C1EB-4503-8AAC-24A76460BCDB}"/>
    <dgm:cxn modelId="{6881F3F3-9CFF-411F-BF73-9DE252B916B3}" type="presOf" srcId="{0DBFE450-84E8-4462-AFDD-1729A64B708A}" destId="{137DAE1E-23C1-4B25-AC91-3006ACD597FA}" srcOrd="0" destOrd="1" presId="urn:microsoft.com/office/officeart/2008/layout/PictureStrips"/>
    <dgm:cxn modelId="{89DAA0C4-3776-4819-BCAC-4B3B77847289}" type="presParOf" srcId="{5C61519B-565B-4351-959C-FA74C52EC622}" destId="{443942D6-6542-4D68-B506-0D923EBC66B8}" srcOrd="0" destOrd="0" presId="urn:microsoft.com/office/officeart/2008/layout/PictureStrips"/>
    <dgm:cxn modelId="{3E3263B7-A93C-41D7-A233-278F747DD6C0}" type="presParOf" srcId="{443942D6-6542-4D68-B506-0D923EBC66B8}" destId="{72804FEE-ECDA-487D-8621-05DC7B58AECF}" srcOrd="0" destOrd="0" presId="urn:microsoft.com/office/officeart/2008/layout/PictureStrips"/>
    <dgm:cxn modelId="{7F6C8164-B7B5-4496-80D7-DC8687B87946}" type="presParOf" srcId="{443942D6-6542-4D68-B506-0D923EBC66B8}" destId="{AFAFFEA4-22A6-4143-A14F-2A8CD4514E68}" srcOrd="1" destOrd="0" presId="urn:microsoft.com/office/officeart/2008/layout/PictureStrips"/>
    <dgm:cxn modelId="{EB56ADAD-AC51-4B9F-B3B4-A5D0ACEED03D}" type="presParOf" srcId="{5C61519B-565B-4351-959C-FA74C52EC622}" destId="{A89E324F-068D-4428-BD44-1D5FF7799DCD}" srcOrd="1" destOrd="0" presId="urn:microsoft.com/office/officeart/2008/layout/PictureStrips"/>
    <dgm:cxn modelId="{36175600-1464-4668-B469-F2109189245D}" type="presParOf" srcId="{5C61519B-565B-4351-959C-FA74C52EC622}" destId="{4F5C6B59-1D28-40EB-B2D1-B189AC65BB3A}" srcOrd="2" destOrd="0" presId="urn:microsoft.com/office/officeart/2008/layout/PictureStrips"/>
    <dgm:cxn modelId="{E4D97A65-A7CA-45A7-B004-FF98B2FBBA02}" type="presParOf" srcId="{4F5C6B59-1D28-40EB-B2D1-B189AC65BB3A}" destId="{B837D3F8-4F84-49AC-9A7D-26CAEA07D840}" srcOrd="0" destOrd="0" presId="urn:microsoft.com/office/officeart/2008/layout/PictureStrips"/>
    <dgm:cxn modelId="{F0263522-D92A-4F79-8B00-729E3F019A3B}" type="presParOf" srcId="{4F5C6B59-1D28-40EB-B2D1-B189AC65BB3A}" destId="{E2550AB0-414B-4A04-9A50-69CE30C14611}" srcOrd="1" destOrd="0" presId="urn:microsoft.com/office/officeart/2008/layout/PictureStrips"/>
    <dgm:cxn modelId="{B8545BBF-9E0C-4C04-91B1-FB163D6CD810}" type="presParOf" srcId="{5C61519B-565B-4351-959C-FA74C52EC622}" destId="{1E576706-2917-4125-B623-433E7D78A2E7}" srcOrd="3" destOrd="0" presId="urn:microsoft.com/office/officeart/2008/layout/PictureStrips"/>
    <dgm:cxn modelId="{693377AE-DD53-4061-9363-91AF04B0AA8B}" type="presParOf" srcId="{5C61519B-565B-4351-959C-FA74C52EC622}" destId="{4FCB62C2-8C11-4966-AE8E-E7CF6A710A30}" srcOrd="4" destOrd="0" presId="urn:microsoft.com/office/officeart/2008/layout/PictureStrips"/>
    <dgm:cxn modelId="{B94DFE91-ED6B-40E1-8BAB-99C86E9483F1}" type="presParOf" srcId="{4FCB62C2-8C11-4966-AE8E-E7CF6A710A30}" destId="{FAF0BEFC-714A-4FA4-A224-C27244DD3B72}" srcOrd="0" destOrd="0" presId="urn:microsoft.com/office/officeart/2008/layout/PictureStrips"/>
    <dgm:cxn modelId="{1559220D-1F96-4ACA-8EFC-BF33BBB66B48}" type="presParOf" srcId="{4FCB62C2-8C11-4966-AE8E-E7CF6A710A30}" destId="{F31449CF-D2EB-4CB5-AA77-5C6D6B0A06EE}" srcOrd="1" destOrd="0" presId="urn:microsoft.com/office/officeart/2008/layout/PictureStrips"/>
    <dgm:cxn modelId="{712C5BB4-92D4-40EF-AE06-1AFEF59E9F3E}" type="presParOf" srcId="{5C61519B-565B-4351-959C-FA74C52EC622}" destId="{0418EA22-A907-4226-9CED-11C6CB485EED}" srcOrd="5" destOrd="0" presId="urn:microsoft.com/office/officeart/2008/layout/PictureStrips"/>
    <dgm:cxn modelId="{321599D5-954A-4370-AF9A-D02E3CE5412E}" type="presParOf" srcId="{5C61519B-565B-4351-959C-FA74C52EC622}" destId="{C8AA05BE-1CAB-485C-8086-C35450398960}" srcOrd="6" destOrd="0" presId="urn:microsoft.com/office/officeart/2008/layout/PictureStrips"/>
    <dgm:cxn modelId="{FEC61D21-6E24-4000-98AF-F073E7B9F22C}" type="presParOf" srcId="{C8AA05BE-1CAB-485C-8086-C35450398960}" destId="{A5FEAF72-9FB0-4FF0-B347-B0D9A7450E8E}" srcOrd="0" destOrd="0" presId="urn:microsoft.com/office/officeart/2008/layout/PictureStrips"/>
    <dgm:cxn modelId="{185F6338-D0B6-41E2-A173-3B68C0BF129F}" type="presParOf" srcId="{C8AA05BE-1CAB-485C-8086-C35450398960}" destId="{18A06434-AFBB-4A10-8D52-5D6AF54D4EE1}" srcOrd="1" destOrd="0" presId="urn:microsoft.com/office/officeart/2008/layout/PictureStrips"/>
    <dgm:cxn modelId="{ED74C096-E97D-4FC1-969E-483955A35A6F}" type="presParOf" srcId="{5C61519B-565B-4351-959C-FA74C52EC622}" destId="{A598A67A-8C8F-4F54-A1B7-A2F4063D960E}" srcOrd="7" destOrd="0" presId="urn:microsoft.com/office/officeart/2008/layout/PictureStrips"/>
    <dgm:cxn modelId="{411E3DD9-22A6-4270-8E8C-68EEB798D99A}" type="presParOf" srcId="{5C61519B-565B-4351-959C-FA74C52EC622}" destId="{61DA11B4-5C42-45FA-BA12-7CC473A90AE1}" srcOrd="8" destOrd="0" presId="urn:microsoft.com/office/officeart/2008/layout/PictureStrips"/>
    <dgm:cxn modelId="{E971D6FC-6BA4-4D26-B6F6-CF8F95D639EB}" type="presParOf" srcId="{61DA11B4-5C42-45FA-BA12-7CC473A90AE1}" destId="{EB755AF7-299E-404D-9DFD-677E87DF5B54}" srcOrd="0" destOrd="0" presId="urn:microsoft.com/office/officeart/2008/layout/PictureStrips"/>
    <dgm:cxn modelId="{F0A01606-12AE-4FAB-B6DE-E0C32C84C652}" type="presParOf" srcId="{61DA11B4-5C42-45FA-BA12-7CC473A90AE1}" destId="{895C791F-6926-4EFE-B2A6-0F5099213A4F}" srcOrd="1" destOrd="0" presId="urn:microsoft.com/office/officeart/2008/layout/PictureStrips"/>
    <dgm:cxn modelId="{AEE4E973-75DC-48C5-B95E-8FC859BCFF42}" type="presParOf" srcId="{5C61519B-565B-4351-959C-FA74C52EC622}" destId="{BDF00C38-8C02-46E4-8100-5D5B3C789C62}" srcOrd="9" destOrd="0" presId="urn:microsoft.com/office/officeart/2008/layout/PictureStrips"/>
    <dgm:cxn modelId="{CA06B1BE-28BB-4AE1-A1D6-88B793777137}" type="presParOf" srcId="{5C61519B-565B-4351-959C-FA74C52EC622}" destId="{BB84B023-CDB6-4C4D-B424-D237F6EE8009}" srcOrd="10" destOrd="0" presId="urn:microsoft.com/office/officeart/2008/layout/PictureStrips"/>
    <dgm:cxn modelId="{11B27825-6C65-4787-9C60-2619D224C641}" type="presParOf" srcId="{BB84B023-CDB6-4C4D-B424-D237F6EE8009}" destId="{0A5AFE33-FD29-42F8-89C3-F71EE3F5BBA2}" srcOrd="0" destOrd="0" presId="urn:microsoft.com/office/officeart/2008/layout/PictureStrips"/>
    <dgm:cxn modelId="{6ABAB31C-C33F-45DB-8DCA-42CF22C30F59}" type="presParOf" srcId="{BB84B023-CDB6-4C4D-B424-D237F6EE8009}" destId="{B3901A1F-A345-40FE-B33E-B82AC6398C89}" srcOrd="1" destOrd="0" presId="urn:microsoft.com/office/officeart/2008/layout/PictureStrips"/>
    <dgm:cxn modelId="{8C8F6701-3A95-45AD-A5A4-642E5F953246}" type="presParOf" srcId="{5C61519B-565B-4351-959C-FA74C52EC622}" destId="{892AEC73-651C-4558-98AD-6D0F9C958DB3}" srcOrd="11" destOrd="0" presId="urn:microsoft.com/office/officeart/2008/layout/PictureStrips"/>
    <dgm:cxn modelId="{0FCEE957-15A9-4BF2-A56C-B94EB8263875}" type="presParOf" srcId="{5C61519B-565B-4351-959C-FA74C52EC622}" destId="{5F801982-03A6-44CA-BF67-3CF5DC77C07B}" srcOrd="12" destOrd="0" presId="urn:microsoft.com/office/officeart/2008/layout/PictureStrips"/>
    <dgm:cxn modelId="{133A343D-C0BA-4A37-836D-40B21E17D7D4}" type="presParOf" srcId="{5F801982-03A6-44CA-BF67-3CF5DC77C07B}" destId="{FB7E98BD-9E48-4B54-B3BE-BABD930B0783}" srcOrd="0" destOrd="0" presId="urn:microsoft.com/office/officeart/2008/layout/PictureStrips"/>
    <dgm:cxn modelId="{71008EB6-B647-4F46-AD24-7DEF2994B1C4}" type="presParOf" srcId="{5F801982-03A6-44CA-BF67-3CF5DC77C07B}" destId="{E7FD68E4-2081-41B9-8DDB-E90D9AFB05A7}" srcOrd="1" destOrd="0" presId="urn:microsoft.com/office/officeart/2008/layout/PictureStrips"/>
    <dgm:cxn modelId="{9722693E-7049-400D-9374-74724AD93729}" type="presParOf" srcId="{5C61519B-565B-4351-959C-FA74C52EC622}" destId="{62364F08-FB42-425D-861C-28BB5F654803}" srcOrd="13" destOrd="0" presId="urn:microsoft.com/office/officeart/2008/layout/PictureStrips"/>
    <dgm:cxn modelId="{19CA09E5-96E7-48FE-81EA-13800695BB4F}" type="presParOf" srcId="{5C61519B-565B-4351-959C-FA74C52EC622}" destId="{A8E607F7-2C14-4F39-8022-E668334A8FFA}" srcOrd="14" destOrd="0" presId="urn:microsoft.com/office/officeart/2008/layout/PictureStrips"/>
    <dgm:cxn modelId="{BCD9E7D8-3BA3-4B77-AFCA-71DFF7391EE1}" type="presParOf" srcId="{A8E607F7-2C14-4F39-8022-E668334A8FFA}" destId="{344BD527-BB75-4268-99BB-7920A0490AB3}" srcOrd="0" destOrd="0" presId="urn:microsoft.com/office/officeart/2008/layout/PictureStrips"/>
    <dgm:cxn modelId="{1214A633-2C13-4C00-944F-4399D0B7D49F}" type="presParOf" srcId="{A8E607F7-2C14-4F39-8022-E668334A8FFA}" destId="{CF48FAC6-9DD2-44C1-A363-B2E42131A5E7}" srcOrd="1" destOrd="0" presId="urn:microsoft.com/office/officeart/2008/layout/PictureStrips"/>
    <dgm:cxn modelId="{5B2A28AC-CCDF-4BF5-9FEE-8B2A61D42E2B}" type="presParOf" srcId="{5C61519B-565B-4351-959C-FA74C52EC622}" destId="{E86328A4-26F2-4344-88CE-591CFF04FCDA}" srcOrd="15" destOrd="0" presId="urn:microsoft.com/office/officeart/2008/layout/PictureStrips"/>
    <dgm:cxn modelId="{1EC4DAB2-BC98-4FA1-9E6F-AA97DB100988}" type="presParOf" srcId="{5C61519B-565B-4351-959C-FA74C52EC622}" destId="{E4A77E06-227E-44C8-9199-6E1F5C9F6273}" srcOrd="16" destOrd="0" presId="urn:microsoft.com/office/officeart/2008/layout/PictureStrips"/>
    <dgm:cxn modelId="{169C4DDF-9C72-418A-A184-810940F5359B}" type="presParOf" srcId="{E4A77E06-227E-44C8-9199-6E1F5C9F6273}" destId="{137DAE1E-23C1-4B25-AC91-3006ACD597FA}" srcOrd="0" destOrd="0" presId="urn:microsoft.com/office/officeart/2008/layout/PictureStrips"/>
    <dgm:cxn modelId="{8B3DA131-B00B-499B-A22A-F423DF3D65E2}" type="presParOf" srcId="{E4A77E06-227E-44C8-9199-6E1F5C9F6273}" destId="{92DE03F1-5D47-4620-BEB1-A529B253D24D}" srcOrd="1" destOrd="0" presId="urn:microsoft.com/office/officeart/2008/layout/PictureStrip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04FEE-ECDA-487D-8621-05DC7B58AECF}">
      <dsp:nvSpPr>
        <dsp:cNvPr id="0" name=""/>
        <dsp:cNvSpPr/>
      </dsp:nvSpPr>
      <dsp:spPr>
        <a:xfrm>
          <a:off x="104584" y="62510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Frp</a:t>
          </a:r>
          <a:endParaRPr lang="nb-NO" sz="1000" kern="1200"/>
        </a:p>
        <a:p>
          <a:pPr marL="57150" lvl="1" indent="-57150" algn="l" defTabSz="355600">
            <a:lnSpc>
              <a:spcPct val="90000"/>
            </a:lnSpc>
            <a:spcBef>
              <a:spcPct val="0"/>
            </a:spcBef>
            <a:spcAft>
              <a:spcPct val="15000"/>
            </a:spcAft>
            <a:buChar char="•"/>
          </a:pPr>
          <a:r>
            <a:rPr lang="nb-NO" sz="800" kern="1200" dirty="0"/>
            <a:t>sikre fremkommelighet og unngå køer, særlig i byområder, så alle kan komme seg fram. Ny energi- og mobilitetsteknologi er viktig for å utvikle sektoren. </a:t>
          </a:r>
        </a:p>
      </dsp:txBody>
      <dsp:txXfrm>
        <a:off x="104584" y="625103"/>
        <a:ext cx="2499741" cy="781169"/>
      </dsp:txXfrm>
    </dsp:sp>
    <dsp:sp modelId="{AFAFFEA4-22A6-4143-A14F-2A8CD4514E68}">
      <dsp:nvSpPr>
        <dsp:cNvPr id="0" name=""/>
        <dsp:cNvSpPr/>
      </dsp:nvSpPr>
      <dsp:spPr>
        <a:xfrm>
          <a:off x="428" y="512267"/>
          <a:ext cx="546818" cy="82022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37D3F8-4F84-49AC-9A7D-26CAEA07D840}">
      <dsp:nvSpPr>
        <dsp:cNvPr id="0" name=""/>
        <dsp:cNvSpPr/>
      </dsp:nvSpPr>
      <dsp:spPr>
        <a:xfrm>
          <a:off x="2986230" y="62510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Høyre </a:t>
          </a:r>
        </a:p>
        <a:p>
          <a:pPr marL="57150" lvl="1" indent="-57150" algn="l" defTabSz="355600">
            <a:lnSpc>
              <a:spcPct val="90000"/>
            </a:lnSpc>
            <a:spcBef>
              <a:spcPct val="0"/>
            </a:spcBef>
            <a:spcAft>
              <a:spcPct val="15000"/>
            </a:spcAft>
            <a:buChar char="•"/>
          </a:pPr>
          <a:r>
            <a:rPr lang="nb-NO" sz="800" b="0" kern="1200" dirty="0"/>
            <a:t>bedre fremkommelighet, særlig for næringsliv og folk som skal på arbeid, redusere køer, og oppnå klimamålsettinger og bedre bymiljø.</a:t>
          </a:r>
        </a:p>
      </dsp:txBody>
      <dsp:txXfrm>
        <a:off x="2986230" y="625103"/>
        <a:ext cx="2499741" cy="781169"/>
      </dsp:txXfrm>
    </dsp:sp>
    <dsp:sp modelId="{E2550AB0-414B-4A04-9A50-69CE30C14611}">
      <dsp:nvSpPr>
        <dsp:cNvPr id="0" name=""/>
        <dsp:cNvSpPr/>
      </dsp:nvSpPr>
      <dsp:spPr>
        <a:xfrm>
          <a:off x="2882074" y="512267"/>
          <a:ext cx="546818" cy="82022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3000" r="-9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F0BEFC-714A-4FA4-A224-C27244DD3B72}">
      <dsp:nvSpPr>
        <dsp:cNvPr id="0" name=""/>
        <dsp:cNvSpPr/>
      </dsp:nvSpPr>
      <dsp:spPr>
        <a:xfrm>
          <a:off x="104584" y="160850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Venstre</a:t>
          </a:r>
          <a:endParaRPr lang="nb-NO" sz="1000" b="0" kern="1200" dirty="0"/>
        </a:p>
        <a:p>
          <a:pPr marL="57150" lvl="1" indent="-57150" algn="l" defTabSz="355600">
            <a:lnSpc>
              <a:spcPct val="90000"/>
            </a:lnSpc>
            <a:spcBef>
              <a:spcPct val="0"/>
            </a:spcBef>
            <a:spcAft>
              <a:spcPct val="15000"/>
            </a:spcAft>
            <a:buChar char="•"/>
          </a:pPr>
          <a:r>
            <a:rPr lang="nb-NO" sz="800" b="0" kern="1200"/>
            <a:t>Sørge for kostnadseffektive klimatiltak i byområdene, og for å utvikle boområder, butikker og arbeidsplasser. </a:t>
          </a:r>
          <a:endParaRPr lang="nb-NO" sz="800" b="0" kern="1200" dirty="0"/>
        </a:p>
      </dsp:txBody>
      <dsp:txXfrm>
        <a:off x="104584" y="1608508"/>
        <a:ext cx="2499741" cy="781169"/>
      </dsp:txXfrm>
    </dsp:sp>
    <dsp:sp modelId="{F31449CF-D2EB-4CB5-AA77-5C6D6B0A06EE}">
      <dsp:nvSpPr>
        <dsp:cNvPr id="0" name=""/>
        <dsp:cNvSpPr/>
      </dsp:nvSpPr>
      <dsp:spPr>
        <a:xfrm>
          <a:off x="428" y="1495672"/>
          <a:ext cx="546818" cy="82022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1000" r="-3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FEAF72-9FB0-4FF0-B347-B0D9A7450E8E}">
      <dsp:nvSpPr>
        <dsp:cNvPr id="0" name=""/>
        <dsp:cNvSpPr/>
      </dsp:nvSpPr>
      <dsp:spPr>
        <a:xfrm>
          <a:off x="2986230" y="160850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KrF </a:t>
          </a:r>
        </a:p>
        <a:p>
          <a:pPr marL="57150" lvl="1" indent="-57150" algn="l" defTabSz="355600">
            <a:lnSpc>
              <a:spcPct val="90000"/>
            </a:lnSpc>
            <a:spcBef>
              <a:spcPct val="0"/>
            </a:spcBef>
            <a:spcAft>
              <a:spcPct val="15000"/>
            </a:spcAft>
            <a:buChar char="•"/>
          </a:pPr>
          <a:r>
            <a:rPr lang="nb-NO" sz="800" kern="1200" dirty="0"/>
            <a:t>øke fremkommelighet og trafikkflyt, sørge for en tryggere og mer miljøvennlig transport, og å takle fremtidig befolkningsvekst i byområder.</a:t>
          </a:r>
        </a:p>
      </dsp:txBody>
      <dsp:txXfrm>
        <a:off x="2986230" y="1608508"/>
        <a:ext cx="2499741" cy="781169"/>
      </dsp:txXfrm>
    </dsp:sp>
    <dsp:sp modelId="{18A06434-AFBB-4A10-8D52-5D6AF54D4EE1}">
      <dsp:nvSpPr>
        <dsp:cNvPr id="0" name=""/>
        <dsp:cNvSpPr/>
      </dsp:nvSpPr>
      <dsp:spPr>
        <a:xfrm>
          <a:off x="2882074" y="1495672"/>
          <a:ext cx="546818" cy="820227"/>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755AF7-299E-404D-9DFD-677E87DF5B54}">
      <dsp:nvSpPr>
        <dsp:cNvPr id="0" name=""/>
        <dsp:cNvSpPr/>
      </dsp:nvSpPr>
      <dsp:spPr>
        <a:xfrm>
          <a:off x="104584" y="259191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Sp </a:t>
          </a:r>
        </a:p>
        <a:p>
          <a:pPr marL="57150" lvl="1" indent="-57150" algn="l" defTabSz="355600">
            <a:lnSpc>
              <a:spcPct val="90000"/>
            </a:lnSpc>
            <a:spcBef>
              <a:spcPct val="0"/>
            </a:spcBef>
            <a:spcAft>
              <a:spcPct val="15000"/>
            </a:spcAft>
            <a:buChar char="•"/>
          </a:pPr>
          <a:r>
            <a:rPr lang="nb-NO" sz="800" kern="1200" dirty="0"/>
            <a:t>Sikre god kollektivtrafikk i hele landet, og å binde landsdelene sammen. </a:t>
          </a:r>
        </a:p>
      </dsp:txBody>
      <dsp:txXfrm>
        <a:off x="104584" y="2591913"/>
        <a:ext cx="2499741" cy="781169"/>
      </dsp:txXfrm>
    </dsp:sp>
    <dsp:sp modelId="{895C791F-6926-4EFE-B2A6-0F5099213A4F}">
      <dsp:nvSpPr>
        <dsp:cNvPr id="0" name=""/>
        <dsp:cNvSpPr/>
      </dsp:nvSpPr>
      <dsp:spPr>
        <a:xfrm>
          <a:off x="428" y="2479077"/>
          <a:ext cx="546818" cy="820227"/>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5AFE33-FD29-42F8-89C3-F71EE3F5BBA2}">
      <dsp:nvSpPr>
        <dsp:cNvPr id="0" name=""/>
        <dsp:cNvSpPr/>
      </dsp:nvSpPr>
      <dsp:spPr>
        <a:xfrm>
          <a:off x="2986230" y="259191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Ap </a:t>
          </a:r>
        </a:p>
        <a:p>
          <a:pPr marL="57150" lvl="1" indent="-57150" algn="l" defTabSz="355600">
            <a:lnSpc>
              <a:spcPct val="90000"/>
            </a:lnSpc>
            <a:spcBef>
              <a:spcPct val="0"/>
            </a:spcBef>
            <a:spcAft>
              <a:spcPct val="15000"/>
            </a:spcAft>
            <a:buChar char="•"/>
          </a:pPr>
          <a:r>
            <a:rPr lang="nb-NO" sz="800" kern="1200" dirty="0"/>
            <a:t>Skape gode bo- og arbeidsforhold i byer og distriktene, og sørge for godt tilrettelagte gang- og sykkelveier. </a:t>
          </a:r>
        </a:p>
      </dsp:txBody>
      <dsp:txXfrm>
        <a:off x="2986230" y="2591913"/>
        <a:ext cx="2499741" cy="781169"/>
      </dsp:txXfrm>
    </dsp:sp>
    <dsp:sp modelId="{B3901A1F-A345-40FE-B33E-B82AC6398C89}">
      <dsp:nvSpPr>
        <dsp:cNvPr id="0" name=""/>
        <dsp:cNvSpPr/>
      </dsp:nvSpPr>
      <dsp:spPr>
        <a:xfrm>
          <a:off x="2882074" y="2479077"/>
          <a:ext cx="546818" cy="820227"/>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7E98BD-9E48-4B54-B3BE-BABD930B0783}">
      <dsp:nvSpPr>
        <dsp:cNvPr id="0" name=""/>
        <dsp:cNvSpPr/>
      </dsp:nvSpPr>
      <dsp:spPr>
        <a:xfrm>
          <a:off x="104584" y="357531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SV</a:t>
          </a:r>
        </a:p>
        <a:p>
          <a:pPr marL="57150" lvl="1" indent="-57150" algn="l" defTabSz="355600">
            <a:lnSpc>
              <a:spcPct val="90000"/>
            </a:lnSpc>
            <a:spcBef>
              <a:spcPct val="0"/>
            </a:spcBef>
            <a:spcAft>
              <a:spcPct val="15000"/>
            </a:spcAft>
            <a:buChar char="•"/>
          </a:pPr>
          <a:r>
            <a:rPr lang="nb-NO" sz="800" kern="1200" dirty="0"/>
            <a:t>Redusere klimagassutslipp, skape næringsutvikling og gode bo- og oppvekstsvilkår. Tilrettelegging for gang og sykkel er en viktig del. </a:t>
          </a:r>
        </a:p>
      </dsp:txBody>
      <dsp:txXfrm>
        <a:off x="104584" y="3575318"/>
        <a:ext cx="2499741" cy="781169"/>
      </dsp:txXfrm>
    </dsp:sp>
    <dsp:sp modelId="{E7FD68E4-2081-41B9-8DDB-E90D9AFB05A7}">
      <dsp:nvSpPr>
        <dsp:cNvPr id="0" name=""/>
        <dsp:cNvSpPr/>
      </dsp:nvSpPr>
      <dsp:spPr>
        <a:xfrm>
          <a:off x="428" y="3462482"/>
          <a:ext cx="546818" cy="82022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76000" r="-7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4BD527-BB75-4268-99BB-7920A0490AB3}">
      <dsp:nvSpPr>
        <dsp:cNvPr id="0" name=""/>
        <dsp:cNvSpPr/>
      </dsp:nvSpPr>
      <dsp:spPr>
        <a:xfrm>
          <a:off x="2986230" y="357531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err="1"/>
            <a:t>MdG</a:t>
          </a:r>
          <a:endParaRPr lang="nb-NO" sz="1000" kern="1200" dirty="0"/>
        </a:p>
        <a:p>
          <a:pPr marL="57150" lvl="1" indent="-57150" algn="l" defTabSz="355600">
            <a:lnSpc>
              <a:spcPct val="90000"/>
            </a:lnSpc>
            <a:spcBef>
              <a:spcPct val="0"/>
            </a:spcBef>
            <a:spcAft>
              <a:spcPct val="15000"/>
            </a:spcAft>
            <a:buChar char="•"/>
          </a:pPr>
          <a:r>
            <a:rPr lang="nb-NO" sz="800" b="0" i="0" kern="1200" dirty="0">
              <a:solidFill>
                <a:srgbClr val="4F5151"/>
              </a:solidFill>
              <a:effectLst/>
              <a:latin typeface="Calibri (Brødtekst)"/>
            </a:rPr>
            <a:t>Sørge for bedre luft og klima, trygge skoleveier, gode gang- og sykkelveier. </a:t>
          </a:r>
          <a:endParaRPr lang="nb-NO" sz="800" kern="1200" dirty="0"/>
        </a:p>
      </dsp:txBody>
      <dsp:txXfrm>
        <a:off x="2986230" y="3575318"/>
        <a:ext cx="2499741" cy="781169"/>
      </dsp:txXfrm>
    </dsp:sp>
    <dsp:sp modelId="{CF48FAC6-9DD2-44C1-A363-B2E42131A5E7}">
      <dsp:nvSpPr>
        <dsp:cNvPr id="0" name=""/>
        <dsp:cNvSpPr/>
      </dsp:nvSpPr>
      <dsp:spPr>
        <a:xfrm>
          <a:off x="2882074" y="3462482"/>
          <a:ext cx="546818" cy="820227"/>
        </a:xfrm>
        <a:prstGeom prst="rect">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7DAE1E-23C1-4B25-AC91-3006ACD597FA}">
      <dsp:nvSpPr>
        <dsp:cNvPr id="0" name=""/>
        <dsp:cNvSpPr/>
      </dsp:nvSpPr>
      <dsp:spPr>
        <a:xfrm>
          <a:off x="1545407" y="455872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8100" rIns="38100" bIns="38100" numCol="1" spcCol="1270" anchor="t" anchorCtr="0">
          <a:noAutofit/>
        </a:bodyPr>
        <a:lstStyle/>
        <a:p>
          <a:pPr marL="0" lvl="0" indent="0" algn="l" defTabSz="444500">
            <a:lnSpc>
              <a:spcPct val="90000"/>
            </a:lnSpc>
            <a:spcBef>
              <a:spcPct val="0"/>
            </a:spcBef>
            <a:spcAft>
              <a:spcPct val="35000"/>
            </a:spcAft>
            <a:buNone/>
          </a:pPr>
          <a:r>
            <a:rPr lang="nb-NO" sz="1000" kern="1200" dirty="0"/>
            <a:t>Rødt </a:t>
          </a:r>
        </a:p>
        <a:p>
          <a:pPr marL="57150" lvl="1" indent="-57150" algn="l" defTabSz="355600">
            <a:lnSpc>
              <a:spcPct val="90000"/>
            </a:lnSpc>
            <a:spcBef>
              <a:spcPct val="0"/>
            </a:spcBef>
            <a:spcAft>
              <a:spcPct val="15000"/>
            </a:spcAft>
            <a:buChar char="•"/>
          </a:pPr>
          <a:r>
            <a:rPr lang="nb-NO" sz="800" kern="1200" dirty="0"/>
            <a:t>Redusere klimagassutslipp og gjøre transport tilgjengelig for alle, lav pris (gratis). </a:t>
          </a:r>
        </a:p>
      </dsp:txBody>
      <dsp:txXfrm>
        <a:off x="1545407" y="4558723"/>
        <a:ext cx="2499741" cy="781169"/>
      </dsp:txXfrm>
    </dsp:sp>
    <dsp:sp modelId="{92DE03F1-5D47-4620-BEB1-A529B253D24D}">
      <dsp:nvSpPr>
        <dsp:cNvPr id="0" name=""/>
        <dsp:cNvSpPr/>
      </dsp:nvSpPr>
      <dsp:spPr>
        <a:xfrm>
          <a:off x="1441251" y="4445887"/>
          <a:ext cx="546818" cy="820227"/>
        </a:xfrm>
        <a:prstGeom prst="rect">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F">
      <a:dk1>
        <a:sysClr val="windowText" lastClr="000000"/>
      </a:dk1>
      <a:lt1>
        <a:sysClr val="window" lastClr="FFFFFF"/>
      </a:lt1>
      <a:dk2>
        <a:srgbClr val="44546A"/>
      </a:dk2>
      <a:lt2>
        <a:srgbClr val="E7E6E6"/>
      </a:lt2>
      <a:accent1>
        <a:srgbClr val="E4005B"/>
      </a:accent1>
      <a:accent2>
        <a:srgbClr val="97D700"/>
      </a:accent2>
      <a:accent3>
        <a:srgbClr val="E0F3B2"/>
      </a:accent3>
      <a:accent4>
        <a:srgbClr val="F4FBE5"/>
      </a:accent4>
      <a:accent5>
        <a:srgbClr val="5B9BD5"/>
      </a:accent5>
      <a:accent6>
        <a:srgbClr val="70AD47"/>
      </a:accent6>
      <a:hlink>
        <a:srgbClr val="0563C1"/>
      </a:hlink>
      <a:folHlink>
        <a:srgbClr val="954F72"/>
      </a:folHlink>
    </a:clrScheme>
    <a:fontScheme name="Domus">
      <a:majorFont>
        <a:latin typeface="Domus Titling Semibold"/>
        <a:ea typeface=""/>
        <a:cs typeface=""/>
      </a:majorFont>
      <a:minorFont>
        <a:latin typeface="Domu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22AE59276F52442BE8F1F9F4FED8A8A" ma:contentTypeVersion="11" ma:contentTypeDescription="Opprett et nytt dokument." ma:contentTypeScope="" ma:versionID="2714c0be775b57ae245daddad10693a3">
  <xsd:schema xmlns:xsd="http://www.w3.org/2001/XMLSchema" xmlns:xs="http://www.w3.org/2001/XMLSchema" xmlns:p="http://schemas.microsoft.com/office/2006/metadata/properties" xmlns:ns2="f67bf812-a6a0-4ded-b462-5de6c91a3f9b" xmlns:ns3="26e96290-fdac-4db0-abd9-3fe00446a7f1" targetNamespace="http://schemas.microsoft.com/office/2006/metadata/properties" ma:root="true" ma:fieldsID="0dac846d5732f0ef4904ce8ceb3e2b29" ns2:_="" ns3:_="">
    <xsd:import namespace="f67bf812-a6a0-4ded-b462-5de6c91a3f9b"/>
    <xsd:import namespace="26e96290-fdac-4db0-abd9-3fe00446a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f812-a6a0-4ded-b462-5de6c91a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96290-fdac-4db0-abd9-3fe00446a7f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46414-D0E5-4445-A0B3-CC36D4517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6D5AC-6119-4E5B-B706-B04F2D0EF810}">
  <ds:schemaRefs/>
</ds:datastoreItem>
</file>

<file path=customXml/itemProps3.xml><?xml version="1.0" encoding="utf-8"?>
<ds:datastoreItem xmlns:ds="http://schemas.openxmlformats.org/officeDocument/2006/customXml" ds:itemID="{751848B9-D6E7-459C-96A9-A913DD38691C}">
  <ds:schemaRefs>
    <ds:schemaRef ds:uri="http://schemas.openxmlformats.org/officeDocument/2006/bibliography"/>
  </ds:schemaRefs>
</ds:datastoreItem>
</file>

<file path=customXml/itemProps4.xml><?xml version="1.0" encoding="utf-8"?>
<ds:datastoreItem xmlns:ds="http://schemas.openxmlformats.org/officeDocument/2006/customXml" ds:itemID="{481F1154-A5B6-466A-B894-1A32729E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f812-a6a0-4ded-b462-5de6c91a3f9b"/>
    <ds:schemaRef ds:uri="26e96290-fdac-4db0-abd9-3fe00446a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E47D7C-9ADC-4913-A7CB-C2A9DC061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KTF_Brevark_blank</Template>
  <TotalTime>80</TotalTime>
  <Pages>3</Pages>
  <Words>1210</Words>
  <Characters>6416</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Grøtting Olov</dc:creator>
  <cp:keywords/>
  <dc:description/>
  <cp:lastModifiedBy>Tove Bo Laundal</cp:lastModifiedBy>
  <cp:revision>109</cp:revision>
  <cp:lastPrinted>2019-09-03T12:22:00Z</cp:lastPrinted>
  <dcterms:created xsi:type="dcterms:W3CDTF">2020-11-17T10:58:00Z</dcterms:created>
  <dcterms:modified xsi:type="dcterms:W3CDTF">2020-11-26T09:29:00Z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0x010100F22AE59276F52442BE8F1F9F4FED8A8A</vt:lpwstr>
  </property>
</Properties>
</file>